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0932" w14:textId="77777777" w:rsidR="00CC5DD1" w:rsidRDefault="0011035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155 от 16.03.2023</w:t>
      </w:r>
    </w:p>
    <w:p w14:paraId="26F29C68" w14:textId="77777777" w:rsidR="006D735B" w:rsidRDefault="006D735B" w:rsidP="006D735B">
      <w:pPr>
        <w:spacing w:after="0" w:line="240" w:lineRule="auto"/>
        <w:ind w:right="-598"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D02">
        <w:rPr>
          <w:rFonts w:ascii="Times New Roman" w:hAnsi="Times New Roman" w:cs="Times New Roman"/>
          <w:sz w:val="24"/>
          <w:szCs w:val="24"/>
          <w:lang w:val="kk-KZ"/>
        </w:rPr>
        <w:t>Приложение к приказу</w:t>
      </w:r>
    </w:p>
    <w:p w14:paraId="44670212" w14:textId="77777777" w:rsidR="006D735B" w:rsidRPr="00EC5D02" w:rsidRDefault="006D735B" w:rsidP="006D735B">
      <w:pPr>
        <w:spacing w:after="0" w:line="240" w:lineRule="auto"/>
        <w:ind w:right="-598"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6AA5">
        <w:rPr>
          <w:rFonts w:ascii="Times New Roman" w:hAnsi="Times New Roman" w:cs="Times New Roman"/>
          <w:sz w:val="24"/>
          <w:szCs w:val="24"/>
          <w:lang w:val="kk-KZ"/>
        </w:rPr>
        <w:t>Министерства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C74089" w14:textId="77777777" w:rsidR="006D735B" w:rsidRDefault="006D735B" w:rsidP="006D735B">
      <w:pPr>
        <w:spacing w:after="0" w:line="240" w:lineRule="auto"/>
        <w:ind w:right="-598"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D02">
        <w:rPr>
          <w:rFonts w:ascii="Times New Roman" w:hAnsi="Times New Roman" w:cs="Times New Roman"/>
          <w:sz w:val="24"/>
          <w:szCs w:val="24"/>
          <w:lang w:val="kk-KZ"/>
        </w:rPr>
        <w:t>здравоохранения</w:t>
      </w:r>
    </w:p>
    <w:p w14:paraId="7D0392FE" w14:textId="77777777" w:rsidR="006D735B" w:rsidRDefault="006D735B" w:rsidP="006D735B">
      <w:pPr>
        <w:spacing w:after="0" w:line="240" w:lineRule="auto"/>
        <w:ind w:right="-598"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Республики Казахстан</w:t>
      </w:r>
    </w:p>
    <w:p w14:paraId="0D2B2891" w14:textId="77777777" w:rsidR="006D735B" w:rsidRDefault="006D735B" w:rsidP="006D735B">
      <w:pPr>
        <w:spacing w:after="0" w:line="240" w:lineRule="auto"/>
        <w:ind w:right="-598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«___»_____________2023</w:t>
      </w:r>
      <w:r w:rsidRPr="001E23F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BFF3C1" w14:textId="77777777" w:rsidR="006D735B" w:rsidRPr="00EB6C70" w:rsidRDefault="006D735B" w:rsidP="006D735B">
      <w:pPr>
        <w:spacing w:after="0" w:line="240" w:lineRule="auto"/>
        <w:ind w:right="-598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</w:t>
      </w:r>
    </w:p>
    <w:p w14:paraId="1DF70BFB" w14:textId="77777777" w:rsidR="006D735B" w:rsidRDefault="006D735B" w:rsidP="00613C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935FFF" w14:textId="77777777" w:rsidR="006D735B" w:rsidRDefault="006D735B" w:rsidP="00613C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D67BE0" w14:textId="77777777" w:rsidR="00F61601" w:rsidRPr="007A73B5" w:rsidRDefault="00F61601" w:rsidP="00613C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3B5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7A73B5">
        <w:rPr>
          <w:rFonts w:ascii="Times New Roman" w:hAnsi="Times New Roman" w:cs="Times New Roman"/>
          <w:b/>
          <w:sz w:val="28"/>
          <w:szCs w:val="28"/>
        </w:rPr>
        <w:t xml:space="preserve">ОРОЖНАЯ КАРТА </w:t>
      </w:r>
    </w:p>
    <w:p w14:paraId="605B09BA" w14:textId="77777777" w:rsidR="00F61601" w:rsidRPr="007A73B5" w:rsidRDefault="00F61601" w:rsidP="00613C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7A73B5">
        <w:rPr>
          <w:rFonts w:ascii="Times New Roman" w:hAnsi="Times New Roman" w:cs="Times New Roman"/>
          <w:b/>
          <w:bCs/>
          <w:sz w:val="28"/>
          <w:lang w:eastAsia="ru-RU"/>
        </w:rPr>
        <w:t xml:space="preserve">реализации мер по предотвращению ВИЧ-инфекции </w:t>
      </w:r>
      <w:r w:rsidRPr="007A73B5">
        <w:rPr>
          <w:rFonts w:ascii="Times New Roman" w:hAnsi="Times New Roman" w:cs="Times New Roman"/>
          <w:b/>
          <w:bCs/>
          <w:sz w:val="28"/>
        </w:rPr>
        <w:t>в Республике Казахстан на 2023-2026гг.</w:t>
      </w:r>
    </w:p>
    <w:p w14:paraId="1F911E1B" w14:textId="77777777" w:rsidR="00DC4850" w:rsidRPr="007A73B5" w:rsidRDefault="00DC4850" w:rsidP="00613C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54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8"/>
        <w:gridCol w:w="6917"/>
        <w:gridCol w:w="2269"/>
        <w:gridCol w:w="2127"/>
        <w:gridCol w:w="1842"/>
        <w:gridCol w:w="2298"/>
      </w:tblGrid>
      <w:tr w:rsidR="007A73B5" w:rsidRPr="007A73B5" w14:paraId="3BBE2D7E" w14:textId="77777777" w:rsidTr="0055550B">
        <w:trPr>
          <w:trHeight w:val="57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CBD1D" w14:textId="77777777" w:rsidR="00F61601" w:rsidRPr="007A73B5" w:rsidRDefault="00F61601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FCA11" w14:textId="77777777" w:rsidR="00F61601" w:rsidRPr="007A73B5" w:rsidRDefault="00F61601" w:rsidP="00613C24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67C16C" w14:textId="77777777" w:rsidR="00F61601" w:rsidRPr="007A73B5" w:rsidRDefault="00F61601" w:rsidP="00613C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41E82" w14:textId="77777777" w:rsidR="00F61601" w:rsidRPr="007A73B5" w:rsidRDefault="00F61601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325A3" w14:textId="77777777" w:rsidR="00F61601" w:rsidRPr="007A73B5" w:rsidRDefault="00F61601" w:rsidP="00613C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7B1D6" w14:textId="77777777" w:rsidR="00F61601" w:rsidRPr="007A73B5" w:rsidRDefault="00F61601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Источники финансирования</w:t>
            </w:r>
          </w:p>
        </w:tc>
      </w:tr>
      <w:tr w:rsidR="007A73B5" w:rsidRPr="007A73B5" w14:paraId="0D6AC30C" w14:textId="77777777" w:rsidTr="0055550B">
        <w:trPr>
          <w:trHeight w:val="4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410F2" w14:textId="77777777" w:rsidR="003D35D7" w:rsidRPr="007A73B5" w:rsidRDefault="00EC25B5" w:rsidP="00BF4E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35D7"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нормативных</w:t>
            </w:r>
            <w:r w:rsidR="00BF4EFC"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5D7"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правовых актов</w:t>
            </w:r>
          </w:p>
        </w:tc>
      </w:tr>
      <w:tr w:rsidR="007A73B5" w:rsidRPr="007A73B5" w14:paraId="72F142BE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96080" w14:textId="77777777" w:rsidR="00503A13" w:rsidRPr="007A73B5" w:rsidRDefault="00503A13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7F0BA" w14:textId="77777777" w:rsidR="0007013A" w:rsidRPr="003C1CDB" w:rsidRDefault="002517B7" w:rsidP="002517B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C77B6A" w:rsidRPr="007A73B5">
              <w:rPr>
                <w:rFonts w:ascii="Times New Roman" w:hAnsi="Times New Roman" w:cs="Times New Roman"/>
                <w:sz w:val="24"/>
                <w:szCs w:val="24"/>
              </w:rPr>
              <w:t>несение изменени</w:t>
            </w: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C77B6A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в Кодекс</w:t>
            </w:r>
            <w:r w:rsidR="00DF0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3DC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3DC" w:rsidRPr="00C7794D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  <w:r w:rsidR="0010196D" w:rsidRPr="00C7794D">
              <w:rPr>
                <w:color w:val="000000"/>
                <w:sz w:val="28"/>
              </w:rPr>
              <w:t xml:space="preserve"> </w:t>
            </w:r>
            <w:r w:rsidR="0010196D" w:rsidRPr="00C77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7 июля 2020 года</w:t>
            </w:r>
            <w:r w:rsidR="00C77B6A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«О здоровье на</w:t>
            </w:r>
            <w:r w:rsidR="0055426B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рода и системе здравоохранения» </w:t>
            </w:r>
            <w:r w:rsidR="009C2EE9" w:rsidRPr="007A73B5">
              <w:rPr>
                <w:rFonts w:ascii="Times New Roman" w:hAnsi="Times New Roman" w:cs="Times New Roman"/>
                <w:sz w:val="24"/>
                <w:szCs w:val="24"/>
              </w:rPr>
              <w:t>по вопросам ВИЧ-инфекции</w:t>
            </w:r>
            <w:r w:rsidR="003C1C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1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части включения новых методик обследования на ВИЧ-инфекцию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14CB" w14:textId="77777777" w:rsidR="00B75ED8" w:rsidRPr="00745987" w:rsidRDefault="00C56251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Письмо в юридический  департамент</w:t>
            </w:r>
            <w:r w:rsidR="0083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МЗ</w:t>
            </w:r>
            <w:r w:rsidR="00B75ED8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Срав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нительная таблица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98817" w14:textId="77777777" w:rsidR="00503A13" w:rsidRPr="007A73B5" w:rsidRDefault="002517B7" w:rsidP="00AE6E0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МЗ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(ДОМП), </w:t>
            </w:r>
            <w:r w:rsidR="00503A13"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693C0" w14:textId="77777777" w:rsidR="00EC1C4E" w:rsidRPr="0010196D" w:rsidRDefault="00847D6A" w:rsidP="00EC1C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C1C4E" w:rsidRPr="001019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7E0F0BD5" w14:textId="77777777" w:rsidR="00503A13" w:rsidRPr="00EF4AEC" w:rsidRDefault="00503A13" w:rsidP="00490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5D77A" w14:textId="77777777" w:rsidR="00503A13" w:rsidRPr="007A73B5" w:rsidRDefault="00503A13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6C6828C7" w14:textId="77777777" w:rsidR="00503A13" w:rsidRPr="007A73B5" w:rsidRDefault="00503A13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B5" w:rsidRPr="007A73B5" w14:paraId="3CD580A3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A54F5" w14:textId="77777777" w:rsidR="00A7729E" w:rsidRPr="007A73B5" w:rsidRDefault="00F140E1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FE11" w14:textId="77777777" w:rsidR="00A7729E" w:rsidRPr="007A73B5" w:rsidRDefault="002517B7" w:rsidP="00DF03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AC617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</w:t>
            </w:r>
            <w:r w:rsidR="00C77B6A" w:rsidRPr="007A73B5">
              <w:rPr>
                <w:rFonts w:ascii="Times New Roman" w:hAnsi="Times New Roman" w:cs="Times New Roman"/>
                <w:sz w:val="24"/>
                <w:szCs w:val="24"/>
              </w:rPr>
              <w:t>в Кодекс Республики Казахстан</w:t>
            </w:r>
            <w:r w:rsidR="00DF03DC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3DC" w:rsidRPr="00C7794D">
              <w:rPr>
                <w:rFonts w:ascii="Times New Roman" w:hAnsi="Times New Roman" w:cs="Times New Roman"/>
                <w:sz w:val="24"/>
                <w:szCs w:val="24"/>
              </w:rPr>
              <w:t>от 5 июля 2014 года</w:t>
            </w:r>
            <w:r w:rsidR="00C77B6A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179" w:rsidRPr="007A73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77B6A" w:rsidRPr="007A73B5">
              <w:rPr>
                <w:rFonts w:ascii="Times New Roman" w:hAnsi="Times New Roman" w:cs="Times New Roman"/>
                <w:sz w:val="24"/>
                <w:szCs w:val="24"/>
              </w:rPr>
              <w:t>б административных правонарушениях</w:t>
            </w:r>
            <w:r w:rsidR="00AC6179" w:rsidRP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75ED8" w:rsidRP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75ED8" w:rsidRP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 части</w:t>
            </w:r>
            <w:r w:rsid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применения административных мер при </w:t>
            </w:r>
            <w:r w:rsidR="003C1CDB">
              <w:rPr>
                <w:rFonts w:ascii="Times New Roman" w:hAnsi="Times New Roman" w:cs="Times New Roman"/>
                <w:sz w:val="24"/>
                <w:szCs w:val="24"/>
              </w:rPr>
              <w:t>уклонении</w:t>
            </w:r>
            <w:r w:rsidR="003C1CDB" w:rsidRPr="00E82B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или лиц, их зам</w:t>
            </w:r>
            <w:r w:rsidR="003C1CDB">
              <w:rPr>
                <w:rFonts w:ascii="Times New Roman" w:hAnsi="Times New Roman" w:cs="Times New Roman"/>
                <w:sz w:val="24"/>
                <w:szCs w:val="24"/>
              </w:rPr>
              <w:t xml:space="preserve">еняющих, от обследования и/или </w:t>
            </w:r>
            <w:r w:rsidR="003C1CDB" w:rsidRPr="00E82B2E">
              <w:rPr>
                <w:rFonts w:ascii="Times New Roman" w:hAnsi="Times New Roman" w:cs="Times New Roman"/>
                <w:sz w:val="24"/>
                <w:szCs w:val="24"/>
              </w:rPr>
              <w:t>лечения ВИЧ-инфекции у несовершеннолетних детей, и отказе от  обследования и профилактического лечения детей, родившихся от ВИЧ-инфицированной матери</w:t>
            </w:r>
            <w:r w:rsidR="003C1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26B" w:rsidRP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49B74" w14:textId="77777777" w:rsidR="00A7729E" w:rsidRPr="00745987" w:rsidRDefault="00C56251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исьмо в Министерство  юстиции</w:t>
            </w:r>
            <w:r w:rsidR="0083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РК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Сравнительная таблица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CA3B5" w14:textId="77777777" w:rsidR="00A7729E" w:rsidRPr="007A73B5" w:rsidRDefault="00AE6E00" w:rsidP="00AE6E0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МЗ </w:t>
            </w:r>
            <w:r w:rsidR="002517B7" w:rsidRPr="007A73B5">
              <w:rPr>
                <w:rFonts w:ascii="Times New Roman" w:hAnsi="Times New Roman" w:cs="Times New Roman"/>
                <w:sz w:val="24"/>
                <w:szCs w:val="24"/>
              </w:rPr>
              <w:t>(ДОМП),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12641" w14:textId="77777777" w:rsidR="00EC1C4E" w:rsidRPr="007A73B5" w:rsidRDefault="00D250D6" w:rsidP="00EC1C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C1C4E"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14:paraId="65A55ABC" w14:textId="77777777" w:rsidR="00A7729E" w:rsidRPr="007A73B5" w:rsidRDefault="00255B13" w:rsidP="00EC1C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4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29E" w:rsidRPr="007A73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D74F" w14:textId="77777777" w:rsidR="00A7729E" w:rsidRPr="007A73B5" w:rsidRDefault="00A7729E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1CCEB297" w14:textId="77777777" w:rsidR="00A7729E" w:rsidRPr="007A73B5" w:rsidRDefault="00A7729E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609DF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B5" w:rsidRPr="007A73B5" w14:paraId="5BD6FF92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4B1C6" w14:textId="77777777" w:rsidR="00F74449" w:rsidRPr="007A73B5" w:rsidRDefault="00E3576C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4DA7C" w14:textId="77777777" w:rsidR="00E527EB" w:rsidRPr="001B5DCC" w:rsidRDefault="002517B7" w:rsidP="00E527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несение изменений в</w:t>
            </w:r>
            <w:r w:rsidR="00F74449" w:rsidRPr="007A73B5">
              <w:t xml:space="preserve">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Уголовн</w:t>
            </w:r>
            <w:r w:rsidR="00AC335E" w:rsidRPr="007A73B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Республики Казахс</w:t>
            </w:r>
            <w:r w:rsidR="00E527EB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тан от 3 июля </w:t>
            </w:r>
            <w:r w:rsidR="00DF03DC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  <w:r w:rsidR="00B75ED8" w:rsidRPr="001B5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в части</w:t>
            </w:r>
            <w:r w:rsidR="00871910" w:rsidRPr="001B5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исключения </w:t>
            </w:r>
            <w:r w:rsidR="001B5DCC" w:rsidRPr="001B5DCC">
              <w:rPr>
                <w:rFonts w:ascii="Times New Roman" w:hAnsi="Times New Roman" w:cs="Times New Roman"/>
                <w:bCs/>
                <w:sz w:val="24"/>
                <w:szCs w:val="24"/>
              </w:rPr>
              <w:t>части</w:t>
            </w:r>
            <w:r w:rsidR="001B5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в статье 118 </w:t>
            </w:r>
            <w:r w:rsidR="001B5DCC" w:rsidRPr="001B5DCC">
              <w:rPr>
                <w:rFonts w:ascii="Times New Roman" w:hAnsi="Times New Roman" w:cs="Times New Roman"/>
              </w:rPr>
              <w:t xml:space="preserve"> </w:t>
            </w:r>
            <w:r w:rsidR="001B5DCC">
              <w:rPr>
                <w:rFonts w:ascii="Times New Roman" w:hAnsi="Times New Roman" w:cs="Times New Roman"/>
              </w:rPr>
              <w:t>(</w:t>
            </w:r>
            <w:r w:rsidR="001B5DCC" w:rsidRPr="001B5DCC">
              <w:rPr>
                <w:rFonts w:ascii="Times New Roman" w:hAnsi="Times New Roman" w:cs="Times New Roman"/>
              </w:rPr>
              <w:t>заведомого</w:t>
            </w:r>
            <w:r w:rsidR="001B5DCC">
              <w:rPr>
                <w:rFonts w:ascii="Times New Roman" w:hAnsi="Times New Roman" w:cs="Times New Roman"/>
              </w:rPr>
              <w:t xml:space="preserve"> поставление</w:t>
            </w:r>
            <w:r w:rsidR="001B5DCC" w:rsidRPr="001B5DCC">
              <w:rPr>
                <w:rFonts w:ascii="Times New Roman" w:hAnsi="Times New Roman" w:cs="Times New Roman"/>
              </w:rPr>
              <w:t xml:space="preserve"> другого </w:t>
            </w:r>
            <w:r w:rsidR="001B5DCC">
              <w:rPr>
                <w:rFonts w:ascii="Times New Roman" w:hAnsi="Times New Roman" w:cs="Times New Roman"/>
              </w:rPr>
              <w:t>лица в опасность).</w:t>
            </w:r>
          </w:p>
          <w:p w14:paraId="1B0EB3EC" w14:textId="77777777" w:rsidR="00F74449" w:rsidRPr="007A73B5" w:rsidRDefault="00F74449" w:rsidP="00C77B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9154A" w14:textId="77777777" w:rsidR="00F74449" w:rsidRPr="007A73B5" w:rsidRDefault="00C56251" w:rsidP="003C1C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Письмо в </w:t>
            </w:r>
            <w:r w:rsidR="003C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Министерство  юстиции</w:t>
            </w:r>
            <w:r w:rsidR="0083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РК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Сравнительная таблица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28655" w14:textId="77777777" w:rsidR="00F74449" w:rsidRPr="007A73B5" w:rsidRDefault="009519CE" w:rsidP="00AE6E0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МЗ (</w:t>
            </w:r>
            <w:r w:rsidR="002517B7" w:rsidRPr="007A73B5">
              <w:rPr>
                <w:rFonts w:ascii="Times New Roman" w:hAnsi="Times New Roman" w:cs="Times New Roman"/>
                <w:sz w:val="24"/>
                <w:szCs w:val="24"/>
              </w:rPr>
              <w:t>ДОМП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4B89" w14:textId="77777777" w:rsidR="00D250D6" w:rsidRPr="007A73B5" w:rsidRDefault="00D250D6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14:paraId="0376ACC0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4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DFD64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4B7ED5A5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B5" w:rsidRPr="007A73B5" w14:paraId="6DC999C0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75BB4" w14:textId="77777777" w:rsidR="00F74449" w:rsidRPr="007A73B5" w:rsidRDefault="00114207" w:rsidP="00E357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5F629" w14:textId="77777777" w:rsidR="00F74449" w:rsidRPr="007A73B5" w:rsidRDefault="002517B7" w:rsidP="009C2EE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617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несение </w:t>
            </w:r>
            <w:r w:rsidR="009519CE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="009519CE" w:rsidRPr="00C779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4449" w:rsidRPr="00C7794D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r w:rsidR="00DF03DC" w:rsidRPr="00C7794D">
              <w:rPr>
                <w:rFonts w:ascii="Times New Roman" w:hAnsi="Times New Roman" w:cs="Times New Roman"/>
                <w:sz w:val="24"/>
                <w:szCs w:val="24"/>
              </w:rPr>
              <w:t>Министра здравоохранения Республики Казахстан</w:t>
            </w:r>
            <w:r w:rsidR="00DF03DC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от 25.11.2020 го</w:t>
            </w:r>
            <w:r w:rsidR="00AC6179" w:rsidRPr="007A73B5">
              <w:rPr>
                <w:rFonts w:ascii="Times New Roman" w:hAnsi="Times New Roman" w:cs="Times New Roman"/>
                <w:sz w:val="24"/>
                <w:szCs w:val="24"/>
              </w:rPr>
              <w:t>да № ҚР ДСМ-204/2020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добровольного анонимного и (или) конфиденциального медицинского обследования и консультирования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ВИЧ-инфекции»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160B5" w14:textId="77777777" w:rsidR="00371D38" w:rsidRPr="007A73B5" w:rsidRDefault="00371D38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74598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7C31E" w14:textId="77777777" w:rsidR="00F74449" w:rsidRPr="007A73B5" w:rsidRDefault="002517B7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МЗ </w:t>
            </w:r>
            <w:r w:rsidR="00B75ED8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B1A">
              <w:rPr>
                <w:rFonts w:ascii="Times New Roman" w:hAnsi="Times New Roman" w:cs="Times New Roman"/>
                <w:sz w:val="24"/>
                <w:szCs w:val="24"/>
              </w:rPr>
              <w:t>ДОМП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514B1" w14:textId="77777777" w:rsidR="006B60C4" w:rsidRPr="0010196D" w:rsidRDefault="006B60C4" w:rsidP="006B60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14:paraId="12478606" w14:textId="77777777" w:rsidR="00F74449" w:rsidRPr="0010196D" w:rsidRDefault="00F74449" w:rsidP="00490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7D6A"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CED3EBD" w14:textId="77777777" w:rsidR="006E7E76" w:rsidRPr="00EF4AEC" w:rsidRDefault="006E7E76" w:rsidP="00490F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CB919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требуется</w:t>
            </w:r>
          </w:p>
          <w:p w14:paraId="75A59ECA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B5" w:rsidRPr="007A73B5" w14:paraId="420F643B" w14:textId="77777777" w:rsidTr="0055550B">
        <w:trPr>
          <w:trHeight w:val="548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4A04" w14:textId="77777777" w:rsidR="00F74449" w:rsidRPr="007A73B5" w:rsidRDefault="007E5202" w:rsidP="0011420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14207"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719D" w14:textId="77777777" w:rsidR="009C2EE9" w:rsidRPr="007A73B5" w:rsidRDefault="009519CE" w:rsidP="009C2EE9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Pr="00C7794D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F74449" w:rsidRPr="00C7794D">
              <w:rPr>
                <w:rFonts w:ascii="Times New Roman" w:hAnsi="Times New Roman" w:cs="Times New Roman"/>
                <w:sz w:val="24"/>
                <w:szCs w:val="24"/>
              </w:rPr>
              <w:t xml:space="preserve"> в приказ </w:t>
            </w:r>
            <w:r w:rsidR="00DF03DC" w:rsidRPr="00C7794D">
              <w:rPr>
                <w:rFonts w:ascii="Times New Roman" w:hAnsi="Times New Roman" w:cs="Times New Roman"/>
                <w:sz w:val="24"/>
                <w:szCs w:val="24"/>
              </w:rPr>
              <w:t>Министра здравоохранения Республики Казахстан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от 27 ноября 2020 года № ҚР ДСМ-211/2020</w:t>
            </w:r>
            <w:r w:rsidR="003037FE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605" w:rsidRPr="007A73B5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  <w:r w:rsidR="009C2EE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правил конфиденциального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обслед</w:t>
            </w:r>
            <w:r w:rsidR="009C2EE9" w:rsidRPr="007A73B5">
              <w:rPr>
                <w:rFonts w:ascii="Times New Roman" w:hAnsi="Times New Roman" w:cs="Times New Roman"/>
                <w:sz w:val="24"/>
                <w:szCs w:val="24"/>
              </w:rPr>
              <w:t>ования на наличие ВИЧ-инфекции»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237F08" w14:textId="77777777" w:rsidR="00F74449" w:rsidRPr="007A73B5" w:rsidRDefault="00F74449" w:rsidP="003037FE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D3E6E" w14:textId="77777777" w:rsidR="00F74449" w:rsidRPr="007A73B5" w:rsidRDefault="00B75ED8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83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517B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2517B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0EAB7" w14:textId="77777777" w:rsidR="00F74449" w:rsidRPr="007A73B5" w:rsidRDefault="009519CE" w:rsidP="00AE6E0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МЗ (</w:t>
            </w:r>
            <w:r w:rsidR="002517B7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ДОМП),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91F8F" w14:textId="77777777" w:rsidR="006B60C4" w:rsidRPr="00745987" w:rsidRDefault="00C727C7" w:rsidP="006B60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60C4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квартал</w:t>
            </w:r>
          </w:p>
          <w:p w14:paraId="635C89D0" w14:textId="77777777" w:rsidR="006B60C4" w:rsidRPr="00745987" w:rsidRDefault="00C727C7" w:rsidP="006B60C4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kk-KZ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56251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года</w:t>
            </w:r>
          </w:p>
          <w:p w14:paraId="701FDABC" w14:textId="77777777" w:rsidR="006E7E76" w:rsidRPr="0010196D" w:rsidRDefault="006E7E76" w:rsidP="006E7E7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746E6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требуется</w:t>
            </w:r>
          </w:p>
          <w:p w14:paraId="4507AEE9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CDF3D0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B5" w:rsidRPr="007A73B5" w14:paraId="68EFB940" w14:textId="77777777" w:rsidTr="0055550B">
        <w:trPr>
          <w:trHeight w:val="548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4F3F6" w14:textId="77777777" w:rsidR="00F74449" w:rsidRPr="007A73B5" w:rsidRDefault="00114207" w:rsidP="00E357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1DF9" w14:textId="77777777" w:rsidR="00F74449" w:rsidRPr="007A73B5" w:rsidRDefault="00F74449" w:rsidP="002517B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r w:rsidR="002517B7" w:rsidRPr="007A73B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2517B7" w:rsidRPr="007A73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57B44" w:rsidRPr="007A73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риказ Министра здравоохранения Республики Казахстан от 3 декабря 2020 года № ҚР ДСМ-231/2020 «Об утверждении правил расследования случаев заражения ВИЧ-инфекцией среди населения</w:t>
            </w:r>
            <w:r w:rsidR="00AC335E" w:rsidRPr="007A73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AD217" w14:textId="77777777" w:rsidR="00F74449" w:rsidRPr="0085115B" w:rsidRDefault="002517B7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AA747" w14:textId="77777777" w:rsidR="00F74449" w:rsidRPr="007A73B5" w:rsidRDefault="008D7A0F" w:rsidP="008D7A0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КСЭК,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0306D" w14:textId="77777777" w:rsidR="00C727C7" w:rsidRPr="00745987" w:rsidRDefault="00C727C7" w:rsidP="00C727C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квартал</w:t>
            </w:r>
          </w:p>
          <w:p w14:paraId="133E9314" w14:textId="77777777" w:rsidR="00C727C7" w:rsidRPr="00745987" w:rsidRDefault="00C727C7" w:rsidP="00C727C7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kk-KZ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56251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года</w:t>
            </w:r>
          </w:p>
          <w:p w14:paraId="629D12B2" w14:textId="77777777" w:rsidR="00F74449" w:rsidRPr="00745987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2BDA" w14:textId="77777777" w:rsidR="00F74449" w:rsidRPr="007A73B5" w:rsidRDefault="00F74449" w:rsidP="00DC77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2C162755" w14:textId="77777777" w:rsidR="00F74449" w:rsidRPr="007A73B5" w:rsidRDefault="00F7444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73B5" w:rsidRPr="007A73B5" w14:paraId="24778531" w14:textId="77777777" w:rsidTr="0055550B">
        <w:trPr>
          <w:trHeight w:val="548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2B021" w14:textId="77777777" w:rsidR="00F74449" w:rsidRPr="007A73B5" w:rsidRDefault="00114207" w:rsidP="00E357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BC0B3" w14:textId="77777777" w:rsidR="00F74449" w:rsidRPr="007A73B5" w:rsidRDefault="00F74449" w:rsidP="00A44C85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</w:t>
            </w:r>
            <w:r w:rsidR="00A44C85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</w:t>
            </w:r>
            <w:r w:rsidR="00A44C85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DF0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приказ </w:t>
            </w: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3DC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Министра здравоохранения Республики Казахстан </w:t>
            </w: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№137 от 19 октября 2020 года «Об утверждении правил проведения мероприятий по профилактике ВИЧ-инфекции»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C5D49" w14:textId="77777777" w:rsidR="00F74449" w:rsidRPr="007A73B5" w:rsidRDefault="008D7A0F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36D39" w14:textId="77777777" w:rsidR="00F74449" w:rsidRPr="007A73B5" w:rsidRDefault="008D7A0F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КСЭК,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1E3ED" w14:textId="77777777" w:rsidR="00F74449" w:rsidRPr="007A73B5" w:rsidRDefault="00847D6A" w:rsidP="00D13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D250D6"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F74449" w:rsidRPr="007A73B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1A1C3" w14:textId="77777777" w:rsidR="00F74449" w:rsidRPr="007A73B5" w:rsidRDefault="00AC335E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  <w:tr w:rsidR="007A73B5" w:rsidRPr="007A73B5" w14:paraId="4DB418F0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69FE" w14:textId="77777777" w:rsidR="00E30155" w:rsidRPr="007A73B5" w:rsidRDefault="00E30155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7E9CD" w14:textId="77777777" w:rsidR="00E30155" w:rsidRPr="007A73B5" w:rsidRDefault="00E30155" w:rsidP="00564B27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5405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Министра здравоохранения Республики Казахстан от 26 августа 2021 года № ҚР ДСМ-92 «Об утверждении Стандарта организации оказания акушерско-гинекологической помощи в РК» в части в</w:t>
            </w:r>
            <w:r w:rsidR="0054056B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ключения тестирования на ВИЧ,</w:t>
            </w:r>
            <w:r w:rsidR="0054056B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056B" w:rsidRPr="00C7794D">
              <w:rPr>
                <w:rFonts w:ascii="Times New Roman" w:eastAsia="Times New Roman" w:hAnsi="Times New Roman" w:cs="Times New Roman"/>
                <w:sz w:val="24"/>
                <w:szCs w:val="24"/>
              </w:rPr>
              <w:t>вирусные гепатиты</w:t>
            </w:r>
            <w:r w:rsidR="00564B27" w:rsidRPr="00C779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сифилис 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комбинированными тестами, медикаментозное подавление лактации, методи</w:t>
            </w:r>
            <w:r w:rsidR="0054056B">
              <w:rPr>
                <w:rFonts w:ascii="Times New Roman" w:eastAsia="Times New Roman" w:hAnsi="Times New Roman" w:cs="Times New Roman"/>
                <w:sz w:val="24"/>
                <w:szCs w:val="24"/>
              </w:rPr>
              <w:t>ку расчета врожденного сифилиса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11D9D" w14:textId="77777777" w:rsidR="00E30155" w:rsidRPr="007A73B5" w:rsidRDefault="00E30155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9D617" w14:textId="77777777" w:rsidR="00E30155" w:rsidRPr="007A73B5" w:rsidRDefault="00E30155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МЗ 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47D6A" w:rsidRPr="0010196D">
              <w:rPr>
                <w:rFonts w:ascii="Times New Roman" w:hAnsi="Times New Roman" w:cs="Times New Roman"/>
                <w:sz w:val="24"/>
                <w:szCs w:val="24"/>
              </w:rPr>
              <w:t>ДОЗМиР,</w:t>
            </w:r>
            <w:r w:rsidR="00847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ДОМП), КНЦДИЗ, НЦАГиП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72A31" w14:textId="77777777" w:rsidR="006B1069" w:rsidRDefault="006B106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30155"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14:paraId="5E4A5AC3" w14:textId="77777777" w:rsidR="00E30155" w:rsidRPr="00EF4AEC" w:rsidRDefault="006B1069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30155" w:rsidRPr="001019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8D72F" w14:textId="77777777" w:rsidR="00E30155" w:rsidRPr="007A73B5" w:rsidRDefault="00E30155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требуется </w:t>
            </w:r>
          </w:p>
        </w:tc>
      </w:tr>
      <w:tr w:rsidR="007A73B5" w:rsidRPr="007A73B5" w14:paraId="2320FDEB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D9A7D" w14:textId="77777777" w:rsidR="00E30155" w:rsidRPr="007A73B5" w:rsidRDefault="00E30155" w:rsidP="0011420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C6516" w14:textId="77777777" w:rsidR="00E30155" w:rsidRPr="007A73B5" w:rsidRDefault="00E30155" w:rsidP="005405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5405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Министра здравоохранения Республики Казахстан от 4 мая 2019 года № ҚР ДСМ-63 «Об утверждении Стандарта организации оказания гастроэнтерологической и гепатологической помощи в РК» в части оказания услуг диагностики и лечения вирусных гепатит</w:t>
            </w:r>
            <w:r w:rsidR="0054056B">
              <w:rPr>
                <w:rFonts w:ascii="Times New Roman" w:eastAsia="Times New Roman" w:hAnsi="Times New Roman" w:cs="Times New Roman"/>
                <w:sz w:val="24"/>
                <w:szCs w:val="24"/>
              </w:rPr>
              <w:t>ов у ЛЖВ принципом единого окна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EAEE5" w14:textId="77777777" w:rsidR="00E30155" w:rsidRPr="007A73B5" w:rsidRDefault="00371D38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83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85FFC" w14:textId="77777777" w:rsidR="00E30155" w:rsidRPr="007A73B5" w:rsidRDefault="00E30155" w:rsidP="00613C2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МЗ (ДОМП),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70363" w14:textId="77777777" w:rsidR="00E30155" w:rsidRPr="007A73B5" w:rsidRDefault="00E30155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26285"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квартал 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D9B1" w14:textId="77777777" w:rsidR="00E30155" w:rsidRPr="007A73B5" w:rsidRDefault="00E30155" w:rsidP="00613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  <w:tr w:rsidR="007A73B5" w:rsidRPr="007A73B5" w14:paraId="436E9F79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9F710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00B8" w14:textId="77777777" w:rsidR="00564B27" w:rsidRPr="007A73B5" w:rsidRDefault="0054056B" w:rsidP="00FF37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</w:t>
            </w:r>
            <w:r w:rsidR="00564B27" w:rsidRPr="00C7794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 здравоохранения</w:t>
            </w:r>
            <w:r w:rsidRPr="00C77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Казахстан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23.10.2015 года</w:t>
            </w:r>
            <w:r w:rsidR="00FF3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3774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№821 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Стандарта организации оказания дерматовенерологической помощи в Республике Казахстан» в части пересмотра алгоритма тестирования на сифилис и учета случаев врожденного сифилиса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07FDD" w14:textId="77777777" w:rsidR="00564B27" w:rsidRPr="00371D38" w:rsidRDefault="00371D38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833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2624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МЗ (ДОМП),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1F970" w14:textId="77777777" w:rsidR="00A83547" w:rsidRPr="00745987" w:rsidRDefault="00C10F69" w:rsidP="00A8354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A8354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</w:t>
            </w:r>
          </w:p>
          <w:p w14:paraId="0A3B06AC" w14:textId="77777777" w:rsidR="00564B27" w:rsidRPr="00A83547" w:rsidRDefault="00A83547" w:rsidP="00A83547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BA4D1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  <w:tr w:rsidR="007A73B5" w:rsidRPr="007A73B5" w14:paraId="2B3BDBD4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8AB9E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C8AE3" w14:textId="77777777" w:rsidR="00564B27" w:rsidRPr="007A73B5" w:rsidRDefault="0054056B" w:rsidP="00564B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пункт 23 п</w:t>
            </w:r>
            <w:r w:rsidR="00564B27"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риказа Министра здравоохранения Республики Казахстан от 30 ноября 2020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 в части оказания услуг ПТАО 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91309" w14:textId="77777777" w:rsidR="00564B27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4E9C21AD" w14:textId="77777777" w:rsidR="00371D38" w:rsidRPr="00371D38" w:rsidRDefault="00371D38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C56251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4C8C8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МЗ (ДОМП), КНЦДИЗ</w:t>
            </w:r>
            <w:r w:rsidR="00811A68">
              <w:rPr>
                <w:rFonts w:ascii="Times New Roman" w:hAnsi="Times New Roman" w:cs="Times New Roman"/>
                <w:sz w:val="24"/>
                <w:szCs w:val="24"/>
              </w:rPr>
              <w:t>, РЦПЗ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7FD0" w14:textId="77777777" w:rsidR="00564B27" w:rsidRPr="007A73B5" w:rsidRDefault="007A73B5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F7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F42A0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  <w:tr w:rsidR="007A73B5" w:rsidRPr="007A73B5" w14:paraId="0850523C" w14:textId="77777777" w:rsidTr="0055550B">
        <w:trPr>
          <w:trHeight w:val="78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D167A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42495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и дополнений в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Клинические протоколы</w:t>
            </w:r>
            <w:r w:rsidR="001341BA">
              <w:rPr>
                <w:rFonts w:ascii="Times New Roman" w:hAnsi="Times New Roman" w:cs="Times New Roman"/>
                <w:sz w:val="24"/>
                <w:szCs w:val="24"/>
              </w:rPr>
              <w:t>: «ВИЧ-инфекция у взрослых», «ВИЧ-инфекция у детей», «Сочетанная ВИЧ/ТБ инфекция»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обновления</w:t>
            </w:r>
            <w:r w:rsidR="0054056B">
              <w:rPr>
                <w:rFonts w:ascii="Times New Roman" w:hAnsi="Times New Roman" w:cs="Times New Roman"/>
                <w:sz w:val="24"/>
                <w:szCs w:val="24"/>
              </w:rPr>
              <w:t xml:space="preserve"> ведущих международных практик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C2EF0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протоколы </w:t>
            </w:r>
          </w:p>
          <w:p w14:paraId="28A1799E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3605D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МЗ (ДОМП), </w:t>
            </w:r>
            <w:r w:rsidR="00413E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1A68">
              <w:rPr>
                <w:rFonts w:ascii="Times New Roman" w:hAnsi="Times New Roman" w:cs="Times New Roman"/>
                <w:sz w:val="24"/>
                <w:szCs w:val="24"/>
              </w:rPr>
              <w:t xml:space="preserve">НЦРЗ,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4B1F1" w14:textId="77777777" w:rsidR="00564B27" w:rsidRPr="00745987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F73C5C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</w:t>
            </w:r>
          </w:p>
          <w:p w14:paraId="233B4272" w14:textId="77777777" w:rsidR="00564B27" w:rsidRPr="00EF4AEC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0C55D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  <w:tr w:rsidR="007A73B5" w:rsidRPr="007A73B5" w14:paraId="0A930D7B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F8C49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580BF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Стандарт оказания медико-социальной помощи ЛЖВ в соответствии со статьей 160 Кодекса «О здоровье народа и системе здравоохранения» </w:t>
            </w:r>
          </w:p>
          <w:p w14:paraId="0708EA05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671FE" w14:textId="77777777" w:rsidR="00564B27" w:rsidRPr="00745987" w:rsidRDefault="00371D38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C56251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риказ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0159C" w14:textId="77777777" w:rsidR="00564B27" w:rsidRPr="007A73B5" w:rsidRDefault="00811A68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МЗ (ДОМП, ДКОСМС</w:t>
            </w:r>
            <w:r w:rsidR="00745987">
              <w:rPr>
                <w:rFonts w:ascii="Times New Roman" w:hAnsi="Times New Roman" w:cs="Times New Roman"/>
                <w:sz w:val="24"/>
                <w:szCs w:val="24"/>
              </w:rPr>
              <w:t>), ФСМС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9D0BA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квартал 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73C5C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371D3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914E2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требуется </w:t>
            </w:r>
          </w:p>
        </w:tc>
      </w:tr>
      <w:tr w:rsidR="007A73B5" w:rsidRPr="007A73B5" w14:paraId="04BF0EA9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8CB93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1.14</w:t>
            </w:r>
          </w:p>
          <w:p w14:paraId="2326A078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6DBCF" w14:textId="77777777" w:rsidR="00564B27" w:rsidRPr="007A73B5" w:rsidRDefault="00564B27" w:rsidP="00564B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приказ Министра труда и социальной защиты населения Республики Казахстан от 29 августа 2018 года № 379 «Об утверждении Правил деятельности организаций,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оказывающих специальные социальные услуги»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613B" w14:textId="77777777" w:rsidR="00564B27" w:rsidRPr="00745987" w:rsidRDefault="00C56251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Письмо, с</w:t>
            </w:r>
            <w:r w:rsidR="00371D38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рав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нительная</w:t>
            </w:r>
            <w:r w:rsidR="00371D38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табл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ица</w:t>
            </w:r>
            <w:r w:rsidR="00564B2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BD6C" w14:textId="77777777" w:rsidR="00A83547" w:rsidRPr="00745987" w:rsidRDefault="00A83547" w:rsidP="00A8354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МТиСЗ РК 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  <w:p w14:paraId="67F8996C" w14:textId="77777777" w:rsidR="00564B27" w:rsidRPr="00745987" w:rsidRDefault="00564B27" w:rsidP="00A8354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МЗ (ДОМП), 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КНЦДИЗ,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2B620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19B1C710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77B2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15B2BB10" w14:textId="77777777" w:rsidR="00564B27" w:rsidRPr="007A73B5" w:rsidRDefault="00564B27" w:rsidP="00564B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2654" w:rsidRPr="007A73B5" w14:paraId="1C5F1BF2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22590" w14:textId="77777777" w:rsidR="006A2654" w:rsidRPr="00871910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71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D9AE" w14:textId="77777777" w:rsidR="006A2654" w:rsidRPr="00337BC2" w:rsidRDefault="006A2654" w:rsidP="006A2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 по внесению</w:t>
            </w: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приказ Министра здравоохранения Республики Казахстан от 18 мая 2021 года № ҚР ДСМ – 41 «Об утверждении Казахстанского национального лекарственного формуляра» в части включения в перечень противовирусных препаратов для системного применения Долутегравир 5 мг.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6D649" w14:textId="77777777" w:rsidR="006A2654" w:rsidRPr="00341AC4" w:rsidRDefault="00341AC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2654"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75B7A" w14:textId="77777777" w:rsidR="006A2654" w:rsidRPr="00D21EC2" w:rsidRDefault="00C56251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 (ДЛП,</w:t>
            </w:r>
            <w:r w:rsidR="006A2654"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 ДКОСМС, ФСМС),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D3090" w14:textId="77777777" w:rsidR="006A2654" w:rsidRPr="00D21EC2" w:rsidRDefault="006A265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2023 года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C499" w14:textId="77777777" w:rsidR="006A2654" w:rsidRPr="00D21EC2" w:rsidRDefault="00195056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A2654" w:rsidRPr="007A73B5" w14:paraId="59C9992E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FCEC9" w14:textId="77777777" w:rsidR="006A2654" w:rsidRPr="00337BC2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CAD83" w14:textId="77777777" w:rsidR="006A2654" w:rsidRPr="00337BC2" w:rsidRDefault="00195056" w:rsidP="006A2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по внесению</w:t>
            </w:r>
            <w:r w:rsidR="00341AC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>изменений в п</w:t>
            </w:r>
            <w:r w:rsidR="006A2654" w:rsidRPr="00337BC2">
              <w:rPr>
                <w:rFonts w:ascii="Times New Roman" w:hAnsi="Times New Roman" w:cs="Times New Roman"/>
                <w:sz w:val="24"/>
                <w:szCs w:val="24"/>
              </w:rPr>
              <w:t>риказ Министра здравоохранения Республики Казахстан от 18 мая 2021 года № ҚР ДСМ – 41 «Об утверждении Казахстанского национального лекарственного формуляра» в части включения в перечень противовирусных препаратов для системного применения Зидавудин р-р для внутривенного вливания 10 мг/мл, Ралтегравир гранулы для пероральной суспензии 20 мг/мл.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7925" w14:textId="77777777" w:rsidR="006A2654" w:rsidRPr="00D21EC2" w:rsidRDefault="00341AC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5243" w14:textId="77777777" w:rsidR="006A2654" w:rsidRPr="00D21EC2" w:rsidRDefault="00C56251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 (ДЛП,</w:t>
            </w:r>
            <w:r w:rsidR="006A2654"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 ДКОСМС, ФСМС),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5BBAA" w14:textId="77777777" w:rsidR="006A2654" w:rsidRPr="00D21EC2" w:rsidRDefault="006A265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  <w:r w:rsidR="00195056"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 2024 г. 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D552E" w14:textId="77777777" w:rsidR="006A2654" w:rsidRPr="00D21EC2" w:rsidRDefault="00195056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6A2654" w:rsidRPr="007A73B5" w14:paraId="5F025C82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660E4" w14:textId="77777777" w:rsidR="006A2654" w:rsidRPr="00337BC2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FC2DF" w14:textId="77777777" w:rsidR="006A2654" w:rsidRPr="00337BC2" w:rsidRDefault="00195056" w:rsidP="006A2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по внесению</w:t>
            </w:r>
            <w:r w:rsidR="00341AC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>изменений в п</w:t>
            </w:r>
            <w:r w:rsidR="006A265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Министра здравоохранения Республики Казахстан от 5 </w:t>
            </w: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>августа 2021 года № ҚР ДСМ- 75 «</w:t>
            </w:r>
            <w:r w:rsidR="006A2654" w:rsidRPr="00337BC2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</w:t>
            </w:r>
            <w:r w:rsidRPr="00337BC2">
              <w:rPr>
                <w:rFonts w:ascii="Times New Roman" w:hAnsi="Times New Roman" w:cs="Times New Roman"/>
                <w:sz w:val="24"/>
                <w:szCs w:val="24"/>
              </w:rPr>
              <w:t>ыми заболеваниями (состояниями)»</w:t>
            </w:r>
            <w:r w:rsidR="006A265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в части включения лекарственного средства: Тенофовир/Ламивудин/Долутегравир таблетка.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3E01F" w14:textId="77777777" w:rsidR="006A2654" w:rsidRPr="00341AC4" w:rsidRDefault="00341AC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2654"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9C972" w14:textId="77777777" w:rsidR="006A2654" w:rsidRPr="00A42016" w:rsidRDefault="006A2654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(ДЛП, ДОМП, ДКОСМС, ФСМС),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1FF7E" w14:textId="77777777" w:rsidR="006A2654" w:rsidRPr="00D21EC2" w:rsidRDefault="006A265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III квартал </w:t>
            </w:r>
            <w:r w:rsidR="00195056" w:rsidRPr="00D21EC2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35FE3" w14:textId="77777777" w:rsidR="006A2654" w:rsidRPr="00D21EC2" w:rsidRDefault="00195056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95056" w:rsidRPr="007A73B5" w14:paraId="0709C97E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C748" w14:textId="77777777" w:rsidR="00195056" w:rsidRPr="00271C50" w:rsidRDefault="00337BC2" w:rsidP="00271C5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271C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1101D" w14:textId="77777777" w:rsidR="00195056" w:rsidRPr="003049A8" w:rsidRDefault="00195056" w:rsidP="006A2654">
            <w:pPr>
              <w:shd w:val="clear" w:color="auto" w:fill="FFFFFF" w:themeFill="background1"/>
              <w:spacing w:after="0" w:line="240" w:lineRule="auto"/>
              <w:jc w:val="both"/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по внесению</w:t>
            </w:r>
            <w:r w:rsidR="00341AC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</w:t>
            </w:r>
            <w:hyperlink r:id="rId8" w:history="1">
              <w:r w:rsidRPr="003049A8">
                <w:rPr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Приказ Министра здравоохранения Республики Казахстан от 5 августа 2021 года № ҚР ДСМ- 75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        </w:r>
            </w:hyperlink>
            <w:r w:rsidRPr="003049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 части включения следующих наименований препаратов: 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Ралтегравир таблетка, пероральная суспензия; Зидавудин р-р для внутривенного вливания.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40539" w14:textId="77777777" w:rsidR="00195056" w:rsidRPr="009B1A91" w:rsidRDefault="00341AC4" w:rsidP="006A2654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929A3" w14:textId="77777777" w:rsidR="00195056" w:rsidRPr="009B1A91" w:rsidRDefault="00D21EC2" w:rsidP="006A2654">
            <w:pPr>
              <w:shd w:val="clear" w:color="auto" w:fill="FFFFFF" w:themeFill="background1"/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МЗ (ДЛП, ДОМП, ДКОСМС, ФСМС),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F0218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55C02F2E" w14:textId="77777777" w:rsidR="00195056" w:rsidRPr="009B1A91" w:rsidRDefault="00D21EC2" w:rsidP="00D21EC2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ED718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27EE9654" w14:textId="77777777" w:rsidR="00195056" w:rsidRPr="009B1A91" w:rsidRDefault="00195056" w:rsidP="006A2654">
            <w:pPr>
              <w:spacing w:after="0" w:line="240" w:lineRule="auto"/>
              <w:contextualSpacing/>
            </w:pPr>
          </w:p>
        </w:tc>
      </w:tr>
      <w:tr w:rsidR="00195056" w:rsidRPr="007A73B5" w14:paraId="69524002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3AA5C" w14:textId="77777777" w:rsidR="00195056" w:rsidRPr="00413EA6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1.19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B5F1D" w14:textId="77777777" w:rsidR="00195056" w:rsidRPr="003049A8" w:rsidRDefault="00195056" w:rsidP="001950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по внесению</w:t>
            </w:r>
            <w:r w:rsidR="00341AC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Приказ Министра здравоохранения Республики Казахстан от 20 августа 2021 года № ҚР ДСМ-88 «Об определении перечня лекарственных средств и медицинских изделий, закупаемых у единого дистрибьютора» в части включения следующих препаратов: 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Тенофовир/Ламивудин/Долутегравир таблетка 300/300/50 мг; Долутегравир 5 мг.</w:t>
            </w:r>
          </w:p>
          <w:p w14:paraId="1DECD79E" w14:textId="77777777" w:rsidR="00195056" w:rsidRPr="003049A8" w:rsidRDefault="00195056" w:rsidP="006A2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89A72" w14:textId="77777777" w:rsidR="00195056" w:rsidRPr="009B1A91" w:rsidRDefault="00341AC4" w:rsidP="006A2654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9DD49" w14:textId="77777777" w:rsidR="00195056" w:rsidRPr="009B1A91" w:rsidRDefault="00D21EC2" w:rsidP="006A2654">
            <w:pPr>
              <w:shd w:val="clear" w:color="auto" w:fill="FFFFFF" w:themeFill="background1"/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МЗ (ДЛП, ДОМП</w:t>
            </w:r>
            <w:r w:rsidR="00745987">
              <w:rPr>
                <w:rFonts w:ascii="Times New Roman" w:hAnsi="Times New Roman" w:cs="Times New Roman"/>
                <w:sz w:val="24"/>
                <w:szCs w:val="24"/>
              </w:rPr>
              <w:t>), СК - Фармация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AF324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7CAE79B3" w14:textId="77777777" w:rsidR="00195056" w:rsidRPr="009B1A91" w:rsidRDefault="00D21EC2" w:rsidP="00D21EC2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FCF1F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5E39C548" w14:textId="77777777" w:rsidR="00195056" w:rsidRPr="009B1A91" w:rsidRDefault="00195056" w:rsidP="006A2654">
            <w:pPr>
              <w:spacing w:after="0" w:line="240" w:lineRule="auto"/>
              <w:contextualSpacing/>
            </w:pPr>
          </w:p>
        </w:tc>
      </w:tr>
      <w:tr w:rsidR="00195056" w:rsidRPr="007A73B5" w14:paraId="4F250712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E794D" w14:textId="77777777" w:rsidR="00195056" w:rsidRPr="00413EA6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03A05" w14:textId="77777777" w:rsidR="00195056" w:rsidRPr="00FA3BEF" w:rsidRDefault="00337BC2" w:rsidP="001950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по внесению</w:t>
            </w:r>
            <w:r w:rsidR="00341AC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Приказ Министра здравоохранения Республики Казахстан от 20 августа 2021 года № ҚР ДСМ-88 «Об определении перечня лекарственных средств и медицинских изделий, закупаемых у единого дистрибьютора» в части включения следующих препаратов: 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Ралтегравир гранулы для пероральной суспензии 20 мг/мл; Зидавудин р-р для внутривенного вливания 10 мг/мл.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8A64" w14:textId="77777777" w:rsidR="00195056" w:rsidRPr="00D21EC2" w:rsidRDefault="00341AC4" w:rsidP="006A265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FD721" w14:textId="77777777" w:rsidR="00195056" w:rsidRPr="009B1A91" w:rsidRDefault="00D21EC2" w:rsidP="006A2654">
            <w:pPr>
              <w:shd w:val="clear" w:color="auto" w:fill="FFFFFF" w:themeFill="background1"/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МЗ (ДЛП, ДОМП</w:t>
            </w:r>
            <w:r w:rsidR="00745987">
              <w:rPr>
                <w:rFonts w:ascii="Times New Roman" w:hAnsi="Times New Roman" w:cs="Times New Roman"/>
                <w:sz w:val="24"/>
                <w:szCs w:val="24"/>
              </w:rPr>
              <w:t>), СК - Фармация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B454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294EBBDB" w14:textId="77777777" w:rsidR="00195056" w:rsidRPr="009B1A91" w:rsidRDefault="00D21EC2" w:rsidP="00D21EC2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98305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52743513" w14:textId="77777777" w:rsidR="00195056" w:rsidRPr="009B1A91" w:rsidRDefault="00195056" w:rsidP="006A2654">
            <w:pPr>
              <w:spacing w:after="0" w:line="240" w:lineRule="auto"/>
              <w:contextualSpacing/>
            </w:pPr>
          </w:p>
        </w:tc>
      </w:tr>
      <w:tr w:rsidR="00195056" w:rsidRPr="007A73B5" w14:paraId="14756154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3054" w14:textId="77777777" w:rsidR="00195056" w:rsidRPr="00413EA6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3EAD7" w14:textId="77777777" w:rsidR="00195056" w:rsidRDefault="00337BC2" w:rsidP="006A2654">
            <w:pPr>
              <w:shd w:val="clear" w:color="auto" w:fill="FFFFFF" w:themeFill="background1"/>
              <w:spacing w:after="0" w:line="240" w:lineRule="auto"/>
              <w:jc w:val="both"/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 по внесению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Приказ Министра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страхования» в части утверждения предельных цен на следующие наименования препаратов: 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Тенофовир/Ламивудин/Долутегравир таблетка 300/300/50 мг; Долутегравир 5 мг.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42A0" w14:textId="77777777" w:rsidR="00195056" w:rsidRPr="009B1A91" w:rsidRDefault="00341AC4" w:rsidP="006A2654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9CC2A" w14:textId="77777777" w:rsidR="00195056" w:rsidRPr="009B1A91" w:rsidRDefault="00D21EC2" w:rsidP="006A2654">
            <w:pPr>
              <w:shd w:val="clear" w:color="auto" w:fill="FFFFFF" w:themeFill="background1"/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МЗ (ДЛП,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ДОМП</w:t>
            </w:r>
            <w:r w:rsidR="00745987">
              <w:rPr>
                <w:rFonts w:ascii="Times New Roman" w:hAnsi="Times New Roman" w:cs="Times New Roman"/>
                <w:sz w:val="24"/>
                <w:szCs w:val="24"/>
              </w:rPr>
              <w:t>), НЦЭЛС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A5182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5DA5B194" w14:textId="77777777" w:rsidR="00195056" w:rsidRPr="009B1A91" w:rsidRDefault="00D21EC2" w:rsidP="00D21EC2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744D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186C7947" w14:textId="77777777" w:rsidR="00195056" w:rsidRPr="009B1A91" w:rsidRDefault="00195056" w:rsidP="006A2654">
            <w:pPr>
              <w:spacing w:after="0" w:line="240" w:lineRule="auto"/>
              <w:contextualSpacing/>
            </w:pPr>
          </w:p>
        </w:tc>
      </w:tr>
      <w:tr w:rsidR="00337BC2" w:rsidRPr="007A73B5" w14:paraId="7E1DCC77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38065" w14:textId="77777777" w:rsidR="00337BC2" w:rsidRPr="00413EA6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19B53" w14:textId="77777777" w:rsidR="00337BC2" w:rsidRPr="003049A8" w:rsidRDefault="00337BC2" w:rsidP="006A2654">
            <w:pPr>
              <w:shd w:val="clear" w:color="auto" w:fill="FFFFFF" w:themeFill="background1"/>
              <w:spacing w:after="0" w:line="240" w:lineRule="auto"/>
              <w:jc w:val="both"/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 по внесению</w:t>
            </w:r>
            <w:r w:rsidR="00341AC4" w:rsidRPr="003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AC4">
              <w:rPr>
                <w:rFonts w:ascii="Times New Roman" w:hAnsi="Times New Roman" w:cs="Times New Roman"/>
                <w:sz w:val="24"/>
                <w:szCs w:val="24"/>
              </w:rPr>
              <w:t>изменений в п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медицинского страхования» в части утверждения предельных цен на следующие наименования препаратов: 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Ралтегравир таблетка гранулы для пероральной суспензии 20 мг/мл; Зидавудин р-р для внутривенного вливания 10 мг/мл.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0AA14" w14:textId="77777777" w:rsidR="00337BC2" w:rsidRPr="00341AC4" w:rsidRDefault="00341AC4" w:rsidP="006A2654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1EC2"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97C75" w14:textId="77777777" w:rsidR="00337BC2" w:rsidRPr="00A42016" w:rsidRDefault="00D21EC2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lang w:val="kk-KZ"/>
              </w:rPr>
            </w:pPr>
            <w:r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(ДЛП, ДОМП</w:t>
            </w:r>
            <w:r w:rsidR="00745987"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НЦЭЛС</w:t>
            </w:r>
            <w:r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88160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357816DE" w14:textId="77777777" w:rsidR="00337BC2" w:rsidRPr="009B1A91" w:rsidRDefault="00D21EC2" w:rsidP="00D21EC2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21811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603220B6" w14:textId="77777777" w:rsidR="00337BC2" w:rsidRPr="009B1A91" w:rsidRDefault="00337BC2" w:rsidP="006A2654">
            <w:pPr>
              <w:spacing w:after="0" w:line="240" w:lineRule="auto"/>
              <w:contextualSpacing/>
            </w:pPr>
          </w:p>
        </w:tc>
      </w:tr>
      <w:tr w:rsidR="00337BC2" w:rsidRPr="007A73B5" w14:paraId="6057979F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9F614" w14:textId="77777777" w:rsidR="00337BC2" w:rsidRPr="00271C50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390E" w14:textId="77777777" w:rsidR="00337BC2" w:rsidRPr="003049A8" w:rsidRDefault="00337BC2" w:rsidP="006A2654">
            <w:pPr>
              <w:shd w:val="clear" w:color="auto" w:fill="FFFFFF" w:themeFill="background1"/>
              <w:spacing w:after="0" w:line="240" w:lineRule="auto"/>
              <w:jc w:val="both"/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341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 по внесению</w:t>
            </w: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Приказ Министра здравоохранения Республики Казахстан от 5 августа 2021 года № ҚР ДСМ -77 «</w:t>
            </w: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страхования» в части утверждения предельных цен на следующий препарат: Долутегравир 5 мг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3951E" w14:textId="77777777" w:rsidR="00337BC2" w:rsidRPr="00341AC4" w:rsidRDefault="00341AC4" w:rsidP="006A2654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1EC2"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C813B" w14:textId="77777777" w:rsidR="00337BC2" w:rsidRPr="00A42016" w:rsidRDefault="00D21EC2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lang w:val="kk-KZ"/>
              </w:rPr>
            </w:pPr>
            <w:r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МЗ (ДЛП, ДОМП</w:t>
            </w:r>
            <w:r w:rsidR="00745987"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НЦЭЛС</w:t>
            </w:r>
            <w:r w:rsidRPr="00A42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68C66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70250855" w14:textId="77777777" w:rsidR="00337BC2" w:rsidRPr="009B1A91" w:rsidRDefault="00D21EC2" w:rsidP="00D21EC2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9891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1F92DDE7" w14:textId="77777777" w:rsidR="00337BC2" w:rsidRPr="009B1A91" w:rsidRDefault="00337BC2" w:rsidP="006A2654">
            <w:pPr>
              <w:spacing w:after="0" w:line="240" w:lineRule="auto"/>
              <w:contextualSpacing/>
            </w:pPr>
          </w:p>
        </w:tc>
      </w:tr>
      <w:tr w:rsidR="00337BC2" w:rsidRPr="007A73B5" w14:paraId="7C559AB2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08B27" w14:textId="77777777" w:rsidR="00337BC2" w:rsidRPr="00D16A11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70938" w14:textId="77777777" w:rsidR="00337BC2" w:rsidRPr="003049A8" w:rsidRDefault="00337BC2" w:rsidP="006A2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A8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Приказ Министра здравоохранения Республики Казахстан от 9 февраля 2021 года № ҚР ДСМ-16 «Об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изделия» в части обязательного прохождения валидации экспресс-тестов на ВИЧ-инфекцию для государственной регистрации в РК.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99012" w14:textId="77777777" w:rsidR="00337BC2" w:rsidRPr="009B1A91" w:rsidRDefault="00A91A1E" w:rsidP="006A2654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</w:t>
            </w:r>
            <w:r w:rsidR="00D21EC2" w:rsidRPr="00D21EC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8DD81" w14:textId="77777777" w:rsidR="00337BC2" w:rsidRPr="009B1A91" w:rsidRDefault="00D16A11" w:rsidP="006A2654">
            <w:pPr>
              <w:shd w:val="clear" w:color="auto" w:fill="FFFFFF" w:themeFill="background1"/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МЗ (ДЛП, ДОМП</w:t>
            </w:r>
            <w:r w:rsidR="00745987">
              <w:rPr>
                <w:rFonts w:ascii="Times New Roman" w:hAnsi="Times New Roman" w:cs="Times New Roman"/>
                <w:sz w:val="24"/>
                <w:szCs w:val="24"/>
              </w:rPr>
              <w:t>), НЦЭЛС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64F9" w14:textId="77777777" w:rsidR="00D16A11" w:rsidRPr="00805D6D" w:rsidRDefault="00D16A11" w:rsidP="00D16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2A4C6665" w14:textId="77777777" w:rsidR="00337BC2" w:rsidRPr="009B1A91" w:rsidRDefault="00D16A11" w:rsidP="00D16A11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1048A" w14:textId="77777777" w:rsidR="00D21EC2" w:rsidRPr="00805D6D" w:rsidRDefault="00D21EC2" w:rsidP="00D21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  <w:p w14:paraId="5217F66D" w14:textId="77777777" w:rsidR="00337BC2" w:rsidRPr="009B1A91" w:rsidRDefault="00337BC2" w:rsidP="006A2654">
            <w:pPr>
              <w:spacing w:after="0" w:line="240" w:lineRule="auto"/>
              <w:contextualSpacing/>
            </w:pPr>
          </w:p>
        </w:tc>
      </w:tr>
      <w:tr w:rsidR="00337BC2" w:rsidRPr="007A73B5" w14:paraId="151B8708" w14:textId="77777777" w:rsidTr="0055550B">
        <w:trPr>
          <w:trHeight w:val="50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9C77" w14:textId="77777777" w:rsidR="00337BC2" w:rsidRPr="00D16A11" w:rsidRDefault="00271C50" w:rsidP="006A265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B8089" w14:textId="77777777" w:rsidR="00337BC2" w:rsidRPr="003049A8" w:rsidRDefault="00337BC2" w:rsidP="006A2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9A8">
              <w:rPr>
                <w:rFonts w:ascii="Times New Roman" w:hAnsi="Times New Roman" w:cs="Times New Roman"/>
                <w:sz w:val="24"/>
                <w:szCs w:val="24"/>
              </w:rPr>
              <w:t>Проработать с МТиСЗ вопрос включения аутрич-работников в номенклатуру специальностей.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ED2A0" w14:textId="77777777" w:rsidR="00337BC2" w:rsidRPr="00745987" w:rsidRDefault="00C56251" w:rsidP="006A2654">
            <w:pPr>
              <w:spacing w:after="0" w:line="240" w:lineRule="auto"/>
              <w:contextualSpacing/>
              <w:rPr>
                <w:strike/>
                <w:color w:val="000000" w:themeColor="text1"/>
              </w:rPr>
            </w:pP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="00C727C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исьмо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в 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МТиСЗ, </w:t>
            </w:r>
            <w:r w:rsidR="0074598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C727C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равнит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ельна</w:t>
            </w:r>
            <w:r w:rsidR="0074598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</w:t>
            </w:r>
            <w:r w:rsidR="00745987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таблица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30935" w14:textId="77777777" w:rsidR="00337BC2" w:rsidRPr="009B1A91" w:rsidRDefault="00D16A11" w:rsidP="006A2654">
            <w:pPr>
              <w:shd w:val="clear" w:color="auto" w:fill="FFFFFF" w:themeFill="background1"/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МТиСЗ (по согласованию), 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52239" w14:textId="77777777" w:rsidR="00D16A11" w:rsidRPr="00805D6D" w:rsidRDefault="00D16A11" w:rsidP="00D16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318EDB2B" w14:textId="77777777" w:rsidR="00337BC2" w:rsidRPr="009B1A91" w:rsidRDefault="00D16A11" w:rsidP="00D16A11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AE121" w14:textId="77777777" w:rsidR="00337BC2" w:rsidRPr="009B1A91" w:rsidRDefault="00D16A11" w:rsidP="006A2654">
            <w:pPr>
              <w:spacing w:after="0" w:line="240" w:lineRule="auto"/>
              <w:contextualSpacing/>
            </w:pPr>
            <w:r w:rsidRPr="00805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  <w:tr w:rsidR="00EF4AEC" w:rsidRPr="007A73B5" w14:paraId="200991F4" w14:textId="77777777" w:rsidTr="0055550B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01CA" w14:textId="77777777" w:rsidR="00EF4AEC" w:rsidRPr="007A73B5" w:rsidRDefault="00EF4AEC" w:rsidP="00EF4A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Эпидемиологический надзор и профилактика ВИЧ-инфекции</w:t>
            </w:r>
          </w:p>
        </w:tc>
      </w:tr>
      <w:tr w:rsidR="00EF4AEC" w:rsidRPr="00C71C43" w14:paraId="6A742CFF" w14:textId="77777777" w:rsidTr="0055550B">
        <w:trPr>
          <w:trHeight w:val="6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02E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81EEC" w14:textId="77777777" w:rsidR="00EF4AEC" w:rsidRPr="007A73B5" w:rsidRDefault="00EF4AEC" w:rsidP="00EF4A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охвата КГН профилактическими программами</w:t>
            </w:r>
            <w:r w:rsidR="0054056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</w:t>
            </w:r>
            <w:r w:rsidR="0054056B" w:rsidRPr="00101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056B" w:rsidRPr="00C7794D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 здравоохранения Республики Казахстан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от 19 октября 2020 года № ҚР ДСМ-137/2020 «Об утверждении правил проведения мероприятий по профилактике ВИЧ-инфекции»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70B84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1A13F" w14:textId="77777777" w:rsidR="00EF4AEC" w:rsidRPr="00C727C7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  <w:r w:rsidR="00C7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C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C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C5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C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39CA4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D269A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</w:t>
            </w:r>
          </w:p>
          <w:p w14:paraId="2D4ED8C8" w14:textId="77777777" w:rsidR="00EF4AEC" w:rsidRPr="00DC04AB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2024-38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  <w:p w14:paraId="44DF4DA4" w14:textId="77777777" w:rsidR="00EF4AEC" w:rsidRPr="00DC04AB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2025–38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  <w:p w14:paraId="45B2766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2026-3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</w:tc>
      </w:tr>
      <w:tr w:rsidR="00EF4AEC" w:rsidRPr="007A73B5" w14:paraId="1F2B6866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F109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8EE1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Обеспечить ключевые группы населения услугами доконтактной профилактики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22AA6" w14:textId="77777777" w:rsidR="00EF4AEC" w:rsidRPr="007A73B5" w:rsidRDefault="00C727C7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информации</w:t>
            </w:r>
            <w:r w:rsidR="00C56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7C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C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акт </w:t>
            </w:r>
            <w:r w:rsidRPr="00C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выполненных услуг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B0522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КНЦДИЗ,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C5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D99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879F4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выделенных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РБ 067-100</w:t>
            </w:r>
          </w:p>
        </w:tc>
      </w:tr>
      <w:tr w:rsidR="00EF4AEC" w:rsidRPr="007A73B5" w14:paraId="15E8D9A8" w14:textId="77777777" w:rsidTr="0055550B">
        <w:trPr>
          <w:trHeight w:val="73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0D41D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64C2E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Обеспечить население услугами постконтактной профилактики от числа нуждающихся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4CEA" w14:textId="77777777" w:rsidR="00EF4AEC" w:rsidRPr="00C727C7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</w:t>
            </w:r>
            <w:r w:rsidR="00C727C7" w:rsidRPr="00C56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акт выполненных услуг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47C6E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767A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C2373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BD6896" w14:paraId="2C93F3DF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2C492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BD3E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Внести изменения в протокол по проведению биоповеденческих исследований среди ключевых групп населения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D2DF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94FE5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AE514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5402DE6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BAAE2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</w:t>
            </w:r>
          </w:p>
          <w:p w14:paraId="79775BD1" w14:textId="77777777" w:rsidR="00EF4AEC" w:rsidRPr="00DC04AB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43,2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  <w:p w14:paraId="730A5835" w14:textId="77777777" w:rsidR="00EF4AEC" w:rsidRPr="00DC04AB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2025–3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9,9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  <w:p w14:paraId="6EE6F00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2026-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35,0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</w:tc>
      </w:tr>
      <w:tr w:rsidR="00EF4AEC" w:rsidRPr="007A73B5" w14:paraId="6ACDC0E6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F811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0E7D" w14:textId="77777777" w:rsidR="00EF4AEC" w:rsidRPr="007A73B5" w:rsidRDefault="00EF4AEC" w:rsidP="00EF4AEC">
            <w:pPr>
              <w:tabs>
                <w:tab w:val="left" w:pos="95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выделение госсоцзаказа </w:t>
            </w: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НПО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профилактических программ среди КГН,</w:t>
            </w: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осужденных, ЛЖВ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3BCC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E29A8" w14:textId="77777777" w:rsidR="00EF4AEC" w:rsidRPr="00C727C7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C7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27C7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10C8A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7A73B5">
              <w:rPr>
                <w:rFonts w:ascii="Times New Roman" w:hAnsi="Times New Roman" w:cs="Times New Roman"/>
                <w:bCs/>
                <w:sz w:val="24"/>
                <w:szCs w:val="24"/>
              </w:rPr>
              <w:t>2023–2026 гг.</w:t>
            </w:r>
            <w:r w:rsidRPr="007A73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E35F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  <w:p w14:paraId="7D019A29" w14:textId="77777777" w:rsidR="00EF4AEC" w:rsidRPr="00DC04AB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852,5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  <w:p w14:paraId="41841141" w14:textId="77777777" w:rsidR="00EF4AEC" w:rsidRPr="00DC04AB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2025–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852,5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  <w:p w14:paraId="0296B5E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2026-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852,5 млн</w:t>
            </w:r>
            <w:r w:rsidRPr="00DC04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тг</w:t>
            </w:r>
          </w:p>
        </w:tc>
      </w:tr>
      <w:tr w:rsidR="00EF4AEC" w:rsidRPr="007A73B5" w14:paraId="0C84A031" w14:textId="77777777" w:rsidTr="0055550B">
        <w:trPr>
          <w:trHeight w:val="1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E312A" w14:textId="77777777" w:rsidR="00EF4AEC" w:rsidRPr="007A73B5" w:rsidRDefault="00EF4AEC" w:rsidP="00EF4A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Лабораторная диагностика</w:t>
            </w:r>
          </w:p>
          <w:p w14:paraId="08610189" w14:textId="77777777" w:rsidR="00EF4AEC" w:rsidRPr="007A73B5" w:rsidRDefault="00EF4AEC" w:rsidP="00EF4A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F4AEC" w:rsidRPr="007A73B5" w14:paraId="44D48CB5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2CD9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F71C1" w14:textId="77777777" w:rsidR="00EF4AEC" w:rsidRPr="007A73B5" w:rsidRDefault="00EF4AEC" w:rsidP="00EF4AEC">
            <w:pPr>
              <w:spacing w:after="0" w:line="240" w:lineRule="auto"/>
              <w:ind w:right="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Валидация тестов, отвечающих критериям ВОЗ, для рекомендации использования в алгоритме тестирования на ВИЧ. </w:t>
            </w:r>
          </w:p>
          <w:p w14:paraId="793BA252" w14:textId="77777777" w:rsidR="00EF4AEC" w:rsidRPr="007A73B5" w:rsidRDefault="00EF4AEC" w:rsidP="00EF4A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203E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4DF7D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E86B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FF3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финансирование     </w:t>
            </w:r>
          </w:p>
        </w:tc>
      </w:tr>
      <w:tr w:rsidR="00EF4AEC" w:rsidRPr="007A73B5" w14:paraId="37F521A6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6E56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7A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7E9A" w14:textId="77777777" w:rsidR="00EF4AEC" w:rsidRPr="007A73B5" w:rsidRDefault="00EF4AEC" w:rsidP="00EF4A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алгоритм тестирования на ВИЧ у взрослых и детей в соответствие с новыми рекомендациями ВОЗ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4C02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C425A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A5AA7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6CC477FB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BC4AE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F4AEC" w:rsidRPr="007A73B5" w14:paraId="05424BC6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8C05C" w14:textId="77777777" w:rsidR="00EF4AEC" w:rsidRPr="007A73B5" w:rsidRDefault="002D14B7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86835" w14:textId="77777777" w:rsidR="00EF4AEC" w:rsidRPr="007A73B5" w:rsidRDefault="00EF4AEC" w:rsidP="00EF4A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тестированием на лекарственную устойчивость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C04AB">
              <w:rPr>
                <w:rFonts w:ascii="Times New Roman" w:hAnsi="Times New Roman" w:cs="Times New Roman"/>
                <w:sz w:val="24"/>
                <w:szCs w:val="24"/>
              </w:rPr>
              <w:t xml:space="preserve"> HLA-B*5701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ВИЧ-позитивных пациентов в соответствии с рекомендациями Клинического протокола «ВИЧ-инфекция у взрослых»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28A7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74044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КНЦДИЗ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9314B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Полугодие, год 20</w:t>
            </w:r>
            <w:r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B65ED" w:rsidRPr="001019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4D3C1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067-100, дополнительно:</w:t>
            </w:r>
          </w:p>
          <w:p w14:paraId="0A3C4DDC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2024–231,8 млн. тг</w:t>
            </w:r>
          </w:p>
          <w:p w14:paraId="4683B3FC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2025–468, 5 млн. тг</w:t>
            </w:r>
          </w:p>
          <w:p w14:paraId="459C93D4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2026–705,2 млн. тг</w:t>
            </w:r>
          </w:p>
          <w:p w14:paraId="22DFF83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AEC" w:rsidRPr="007A73B5" w14:paraId="1DF6DBF4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18CB9" w14:textId="77777777" w:rsidR="00EF4AEC" w:rsidRPr="007A73B5" w:rsidRDefault="002D14B7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6BF9" w14:textId="77777777" w:rsidR="00EF4AEC" w:rsidRPr="0010196D" w:rsidRDefault="00AE7F95" w:rsidP="00EF4A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Поэтапная д</w:t>
            </w:r>
            <w:r w:rsidR="00EF4AEC" w:rsidRPr="0010196D">
              <w:rPr>
                <w:rFonts w:ascii="Times New Roman" w:hAnsi="Times New Roman" w:cs="Times New Roman"/>
                <w:sz w:val="24"/>
                <w:szCs w:val="24"/>
              </w:rPr>
              <w:t xml:space="preserve">ецентрализация проведения исследований по </w:t>
            </w:r>
            <w:r w:rsidR="00EF4AEC" w:rsidRPr="00101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подтверждению диагноза 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4AEC" w:rsidRPr="0010196D">
              <w:rPr>
                <w:rFonts w:ascii="Times New Roman" w:hAnsi="Times New Roman" w:cs="Times New Roman"/>
                <w:sz w:val="24"/>
                <w:szCs w:val="24"/>
              </w:rPr>
              <w:t>ВИЧ-инфекция</w:t>
            </w: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4AEC" w:rsidRPr="0010196D">
              <w:rPr>
                <w:rFonts w:ascii="Times New Roman" w:hAnsi="Times New Roman" w:cs="Times New Roman"/>
                <w:sz w:val="24"/>
                <w:szCs w:val="24"/>
              </w:rPr>
              <w:t xml:space="preserve"> до уровня региональных центров ВИЧ-инфекции.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B1656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4A3C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КНЦДИЗ,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региональные центры ВИЧ-инфекции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EE86" w14:textId="77777777" w:rsidR="00EF4AEC" w:rsidRPr="006B65E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A4D5D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выделенных средств РБ 067-100</w:t>
            </w:r>
          </w:p>
        </w:tc>
      </w:tr>
      <w:tr w:rsidR="00EF4AEC" w:rsidRPr="007A73B5" w14:paraId="7E50E4E5" w14:textId="77777777" w:rsidTr="0055550B">
        <w:trPr>
          <w:trHeight w:val="14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DA29" w14:textId="77777777" w:rsidR="00EF4AEC" w:rsidRDefault="002D14B7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E2B69" w14:textId="77777777" w:rsidR="00EF4AEC" w:rsidRPr="0010196D" w:rsidRDefault="00EB4D27" w:rsidP="00EF4A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Расширить внедрение экспресс-тестирования на организации ПМСП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45726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03E52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КНЦДИЗ, УЗО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B0BF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2025–2026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06ADF" w14:textId="77777777" w:rsidR="00EF4AEC" w:rsidRPr="0010196D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6D"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7A73B5" w14:paraId="01017E46" w14:textId="77777777" w:rsidTr="0055550B">
        <w:trPr>
          <w:trHeight w:val="3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A1703" w14:textId="77777777" w:rsidR="00EF4AEC" w:rsidRPr="007A73B5" w:rsidRDefault="00EF4AEC" w:rsidP="00EF4A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Предоставление лечения пациентам с ВИЧ-инфекцией и мониторинг за его эффективностью</w:t>
            </w:r>
          </w:p>
        </w:tc>
      </w:tr>
      <w:tr w:rsidR="00EF4AEC" w:rsidRPr="007A73B5" w14:paraId="38EED4A5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EF0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02D0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охвата ВИЧ-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беременных женщин антиретровирусной терапией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67A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16ECD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родовспомогательные учреждения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46EF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A272" w14:textId="77777777" w:rsidR="00EF4AEC" w:rsidRPr="00957F82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7A73B5" w14:paraId="192F9456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080B4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4D29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экстренной антиретровирусной профилактики внутривенными инъекционными препаратами во время родов ВИЧ-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положительным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не 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на диспансерном учете во время беременности.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AFA95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F40F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родовспомогательные учреждения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E9354" w14:textId="77777777" w:rsidR="00EF4AEC" w:rsidRPr="007A73B5" w:rsidRDefault="00413EA6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2025</w:t>
            </w:r>
            <w:r w:rsidR="00EF4AEC" w:rsidRPr="007A73B5">
              <w:rPr>
                <w:rFonts w:ascii="Times New Roman" w:hAnsi="Times New Roman" w:cs="Times New Roman"/>
                <w:sz w:val="24"/>
                <w:szCs w:val="24"/>
              </w:rPr>
              <w:t>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6D9FA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 067-100</w:t>
            </w:r>
          </w:p>
          <w:p w14:paraId="4B854235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2024–0,366 млн. тг</w:t>
            </w:r>
          </w:p>
          <w:p w14:paraId="5249C4CB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2025–0, 366 млн. тг</w:t>
            </w:r>
          </w:p>
          <w:p w14:paraId="730F7BE8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2026–0,366 млн. тг</w:t>
            </w:r>
          </w:p>
          <w:p w14:paraId="34115D2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AEC" w:rsidRPr="007A73B5" w14:paraId="7F7D3293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A61AF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6A7E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ПТАО для ВИЧ-положительных беременных женщин, употребляющих опиоидные инъекционные наркотики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стационарном уровне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C172D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1E40E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РЦПЗ,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ЦПЗ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6A43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75FA6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7A73B5" w14:paraId="76C0A8AB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385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08D6C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детей, рожденных от ВИЧ-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положительных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матерей обследованием на ВИЧ, согласно утвержденному алгоритму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089A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CF345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УЗО,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ПМСП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родовспомогательные учреждения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D5AAE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CC363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7A73B5" w14:paraId="317D22AF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3A42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5125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охвата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беременных </w:t>
            </w: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женщин диагностикой на сифилис и лечением при положительном результате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1B30A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E3BC2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КНЦДИЗ, УЗО (по согласованию), ПМСП, родовспомогательные учреждени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752F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7F275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счет средств ОСМС</w:t>
            </w:r>
          </w:p>
        </w:tc>
      </w:tr>
      <w:tr w:rsidR="00EF4AEC" w:rsidRPr="00236962" w14:paraId="68A16772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658D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C91C3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охвата детей, рожденных от ВИЧ-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матерей профилактической антиретровирусной терапией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0C0E1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445D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родовспомогательные учреждения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20BE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FED3E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067-100, дополнительно</w:t>
            </w:r>
          </w:p>
          <w:p w14:paraId="245D43A9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024–6,2 млн. тг</w:t>
            </w:r>
          </w:p>
          <w:p w14:paraId="28F95F98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2025-6,3 млн. тг</w:t>
            </w:r>
          </w:p>
          <w:p w14:paraId="01D522B7" w14:textId="77777777" w:rsidR="00EF4AEC" w:rsidRPr="00977589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2026-6,8 млн. тг</w:t>
            </w:r>
          </w:p>
        </w:tc>
      </w:tr>
      <w:tr w:rsidR="00EF4AEC" w:rsidRPr="007A73B5" w14:paraId="54685358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A7DA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1B4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медикаментозного подавления лактации ВИЧ-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положительным</w:t>
            </w: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родильницам при выборе женщиной искусственного вскармливания для ребенка.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C1B9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A303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КНЦДИЗ, УЗО (по согласованию), ОГЦ СПИД, ПМСП, родовспомогательные учреждения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692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2024–2026 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4E14D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ОСМС</w:t>
            </w:r>
          </w:p>
          <w:p w14:paraId="61D42DC6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2024–1,5 млн. тг</w:t>
            </w:r>
          </w:p>
          <w:p w14:paraId="23ECE6DD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2025–1,5 млн. тг</w:t>
            </w:r>
          </w:p>
          <w:p w14:paraId="52616F45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2026–1,5 млн. тг</w:t>
            </w:r>
          </w:p>
          <w:p w14:paraId="7EF692BD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AEC" w:rsidRPr="007A73B5" w14:paraId="42FC6489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24C62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9174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ЛЖВ антиретровирусной терапией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детей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EA2A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A3242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инфекции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(по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7087B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D564A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067–100, дополнительно:</w:t>
            </w:r>
          </w:p>
          <w:p w14:paraId="11E41540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2024-97,2 млн. тг</w:t>
            </w:r>
          </w:p>
          <w:p w14:paraId="760FECD9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2025-105,8 млн. тг</w:t>
            </w:r>
          </w:p>
          <w:p w14:paraId="5BFE39CD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2026-114,4 млн. тг</w:t>
            </w:r>
          </w:p>
        </w:tc>
      </w:tr>
      <w:tr w:rsidR="00EF4AEC" w:rsidRPr="007A73B5" w14:paraId="38DE534F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9A74C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3EC0B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ЛЖВ на старых схемах АРТ первого ряда (Тенофовир/Эмтрицитабин/Эфавиренз) схемой антиретровирусной терапии Тенофовир/Ламивудин/Долутегравир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34F3E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3D111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инфекции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86752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8F3A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 067–100</w:t>
            </w:r>
          </w:p>
          <w:p w14:paraId="0B238721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2024–908,9 млн. тг</w:t>
            </w:r>
          </w:p>
          <w:p w14:paraId="6D03B568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2025–2017,9 млн. тг</w:t>
            </w:r>
          </w:p>
          <w:p w14:paraId="42534E5E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2026–2017,9 млн. тг</w:t>
            </w:r>
          </w:p>
          <w:p w14:paraId="10F2421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AEC" w:rsidRPr="007A73B5" w14:paraId="068C930E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EC734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CF6FF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подавление вирусной нагрузки у ЛЖВ на АРТ </w:t>
            </w: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C7E1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CF51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365E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9DE2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7A73B5" w14:paraId="11DC4AFA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2307D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B124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ЛЖВ с уровнем СД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клеток профилактическим лечением ВИЧ-ассоциированных заболеваний.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9636B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7E51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CD922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2BA2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255860" w14:paraId="58014299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5265F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E446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ЛЖВ диагностикой и лечением ВИЧ-ассоциированных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принципом единого окна.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428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2DFA5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ВИЧ-инфекции, ПМСП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AB12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B1AE2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067-100</w:t>
            </w:r>
          </w:p>
          <w:p w14:paraId="61B3114A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2024 - 192 млн. тг</w:t>
            </w:r>
          </w:p>
          <w:p w14:paraId="2DAB1EC6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– 192 млн. тг</w:t>
            </w:r>
          </w:p>
          <w:p w14:paraId="18C85212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– 192 млн. тг</w:t>
            </w:r>
          </w:p>
        </w:tc>
      </w:tr>
      <w:tr w:rsidR="00EF4AEC" w:rsidRPr="007A73B5" w14:paraId="120204C0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4BB0D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8C8E7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пациентов с сочетанной ВИЧ/ТБ инфекцией противотуберкулезной и антиретровирусной терапией </w:t>
            </w:r>
          </w:p>
          <w:p w14:paraId="70EFFDF6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C17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2994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ВИЧ-инфекции,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противотуберкулезные организации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FED1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048B4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946299" w14:paraId="720E5655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E7AE" w14:textId="77777777" w:rsidR="00EF4AEC" w:rsidRPr="00ED5297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55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профилактического лечения ТБ ЛЖВ краткосрочными схемами противотуберкулезных препаратов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0581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1FEB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0FB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6D4B3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067-100</w:t>
            </w:r>
          </w:p>
          <w:p w14:paraId="3DEAA75A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2024-6,3 млн. тг</w:t>
            </w:r>
          </w:p>
          <w:p w14:paraId="6E22F6BE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2025-6,3 млн. тг</w:t>
            </w:r>
          </w:p>
          <w:p w14:paraId="4E60C91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2026-6,3 млн. тг</w:t>
            </w:r>
          </w:p>
        </w:tc>
      </w:tr>
      <w:tr w:rsidR="00EF4AEC" w:rsidRPr="007A73B5" w14:paraId="720B47C5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2EDD2" w14:textId="77777777" w:rsidR="00EF4AEC" w:rsidRPr="00ED5297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A5D5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Обеспечение ЛЖВ диагностикой ВГВ, ВГС и противовирусным лечением при неосложненных формах вирусных гепатитов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принципом единого окна.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BBA75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CEAE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 (по согласованию),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ПМСП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гепатологические центры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C75F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53FB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выделенных средств РБ 067-100</w:t>
            </w:r>
          </w:p>
        </w:tc>
      </w:tr>
      <w:tr w:rsidR="00EF4AEC" w:rsidRPr="005A438F" w14:paraId="453DDAE9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D320D" w14:textId="77777777" w:rsidR="00EF4AEC" w:rsidRPr="00ED5297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5DC57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Цифровизация оказания медико-социальных услуг ЛЖВ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2B14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Данные в информационной системе «Электронное слежение за случаями ВИЧ-инфекции»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6AE34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РЦЭЗ</w:t>
            </w:r>
            <w:r w:rsidR="00A506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7AAE" w:rsidRPr="00ED7AA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МЦРИАП 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5E573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2024–2026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171C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</w:t>
            </w:r>
          </w:p>
          <w:p w14:paraId="5A037F10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– 12 млн. тг</w:t>
            </w:r>
          </w:p>
          <w:p w14:paraId="532E71C9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 – 12 млн. тг</w:t>
            </w:r>
          </w:p>
          <w:p w14:paraId="37D0183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– 12 млн. тг</w:t>
            </w:r>
          </w:p>
        </w:tc>
      </w:tr>
      <w:tr w:rsidR="00EF4AEC" w:rsidRPr="007A73B5" w14:paraId="3E2DFA93" w14:textId="77777777" w:rsidTr="0055550B">
        <w:trPr>
          <w:trHeight w:val="36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E9D1" w14:textId="77777777" w:rsidR="00EF4AEC" w:rsidRPr="007A73B5" w:rsidRDefault="00EF4AEC" w:rsidP="00EF4A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7A73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кадрового потенциала</w:t>
            </w:r>
          </w:p>
        </w:tc>
      </w:tr>
      <w:tr w:rsidR="00EF4AEC" w:rsidRPr="007A73B5" w14:paraId="77B87E6F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2B8C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7D99F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Провести обучение врачей всех специальностей и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пенитенциарных учреждений на циклах повышения квалификации по вопросам профилактики передачи ВИЧ, сифилиса, вирусных гепатитов от матери ребенку.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AA7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C5AE5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КНЦДИЗ, УЗО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организации послевузовского образования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7B77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 специалистов из общей численности.</w:t>
            </w:r>
          </w:p>
          <w:p w14:paraId="1BA72E5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C4EE" w14:textId="77777777" w:rsidR="00EF4AE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МО</w:t>
            </w:r>
          </w:p>
          <w:p w14:paraId="6D51D72B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EC" w:rsidRPr="007A73B5" w14:paraId="625D7F14" w14:textId="77777777" w:rsidTr="0055550B">
        <w:trPr>
          <w:trHeight w:val="36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7653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35A7C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Провести обучение врачей всех специальностей и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пенитенциарных учреждений на циклах повышения квалификации по вопросам ведения людей, живущих с ВИЧ для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диагностики и лечения:</w:t>
            </w:r>
          </w:p>
          <w:p w14:paraId="45C2F6A0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сочетанной ВИЧ/ВГ-инфекции</w:t>
            </w:r>
            <w:r w:rsidRPr="007A73B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37C3F13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73B5">
              <w:rPr>
                <w:rFonts w:ascii="Times New Roman" w:hAnsi="Times New Roman" w:cs="Times New Roman"/>
                <w:lang w:val="ru-RU"/>
              </w:rPr>
              <w:t>сочетанной ВИЧ/сердечно-сосудистые заболевания;</w:t>
            </w:r>
          </w:p>
          <w:p w14:paraId="308CABC6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сочетанной ВИЧ/онкологические заболевания</w:t>
            </w:r>
            <w:r w:rsidRPr="007A73B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1FA685AD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сочетанной ВИЧ/неврологические заболевания</w:t>
            </w:r>
            <w:r w:rsidRPr="007A73B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26300E8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сочетанной ВИЧ/психиатрические заболевания</w:t>
            </w:r>
            <w:r w:rsidRPr="007A73B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B26B3ED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сочетанной ВИЧ/легочные заболевания</w:t>
            </w:r>
            <w:r w:rsidRPr="007A73B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6D1574C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val="ru-RU"/>
              </w:rPr>
            </w:pPr>
            <w:r w:rsidRPr="007A73B5">
              <w:rPr>
                <w:rFonts w:ascii="Times New Roman" w:hAnsi="Times New Roman" w:cs="Times New Roman"/>
                <w:lang w:val="ru-RU"/>
              </w:rPr>
              <w:t>сочетанной ВИЧ/гинекологические заболевания;</w:t>
            </w:r>
          </w:p>
          <w:p w14:paraId="380EF466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сочетанной ВИЧ/нефрологические заболевания</w:t>
            </w:r>
            <w:r w:rsidRPr="007A73B5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0C2B536" w14:textId="77777777" w:rsidR="00EF4AEC" w:rsidRPr="007A73B5" w:rsidRDefault="00EF4AEC" w:rsidP="00EF4AE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A73B5">
              <w:rPr>
                <w:rFonts w:ascii="Times New Roman" w:hAnsi="Times New Roman" w:cs="Times New Roman"/>
              </w:rPr>
              <w:t>ВИЧ-ассоциированны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7A73B5">
              <w:rPr>
                <w:rFonts w:ascii="Times New Roman" w:hAnsi="Times New Roman" w:cs="Times New Roman"/>
              </w:rPr>
              <w:t xml:space="preserve"> заболевани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7A73B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EAF63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B297B" w14:textId="77777777" w:rsidR="00EF4AEC" w:rsidRPr="00A50619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УЗО,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послевузовского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ED7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5C31639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84792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8% специалистов из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численности.</w:t>
            </w:r>
          </w:p>
          <w:p w14:paraId="221E951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A604F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МБ, МО</w:t>
            </w:r>
          </w:p>
        </w:tc>
      </w:tr>
      <w:tr w:rsidR="00EF4AEC" w:rsidRPr="007A73B5" w14:paraId="0CDC94BA" w14:textId="77777777" w:rsidTr="0055550B">
        <w:trPr>
          <w:trHeight w:val="845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10DF0" w14:textId="77777777" w:rsidR="00EF4AEC" w:rsidRPr="00ED5297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08AB3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</w:t>
            </w:r>
            <w:r w:rsidR="007C5D50">
              <w:rPr>
                <w:rFonts w:ascii="Times New Roman" w:hAnsi="Times New Roman" w:cs="Times New Roman"/>
                <w:sz w:val="24"/>
                <w:szCs w:val="24"/>
              </w:rPr>
              <w:t xml:space="preserve"> для медицинских работников медицинских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частей пенитенциарных учреждений по вопросам обследования спецконтингента.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DF0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AD063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КНЦДИЗ,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ВИЧ-инфекции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937B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</w:t>
            </w:r>
          </w:p>
          <w:p w14:paraId="563B217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bCs/>
                <w:sz w:val="24"/>
                <w:szCs w:val="24"/>
              </w:rPr>
              <w:t>2023–2025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0F6D" w14:textId="77777777" w:rsidR="00EF4AEC" w:rsidRPr="00C2375C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МО</w:t>
            </w:r>
          </w:p>
        </w:tc>
      </w:tr>
      <w:tr w:rsidR="00EF4AEC" w:rsidRPr="007A73B5" w14:paraId="3C2692AF" w14:textId="77777777" w:rsidTr="0055550B">
        <w:trPr>
          <w:trHeight w:val="29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26C08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14D1" w14:textId="77777777" w:rsidR="00EF4AEC" w:rsidRPr="007A73B5" w:rsidRDefault="00EF4AEC" w:rsidP="00EF4A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по профилактике стигмы и дискриминации</w:t>
            </w:r>
          </w:p>
        </w:tc>
      </w:tr>
      <w:tr w:rsidR="00EF4AEC" w:rsidRPr="007A73B5" w14:paraId="0E1D9AA7" w14:textId="77777777" w:rsidTr="0055550B">
        <w:trPr>
          <w:trHeight w:val="74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6079C" w14:textId="77777777" w:rsidR="00EF4AEC" w:rsidRPr="007A73B5" w:rsidRDefault="00C67109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C2D0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Разработка и адвокация плана по противодействию стигме и дискриминации силами сообществ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488EB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573A9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Казсоюз ЛЖВ </w:t>
            </w:r>
            <w:r w:rsidR="00ED7AAE" w:rsidRPr="00A5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327DC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CFA5E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EF4AEC" w:rsidRPr="007A73B5" w14:paraId="459B6967" w14:textId="77777777" w:rsidTr="0055550B">
        <w:trPr>
          <w:trHeight w:val="74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2BC7B" w14:textId="77777777" w:rsidR="00EF4AEC" w:rsidRPr="007A73B5" w:rsidRDefault="00C67109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57CEB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по вопросам ВИЧ-инфекции (кампании, акции, семинары, тренинги)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6331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2CC86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КНЦДИЗ, ОГЦ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ВИЧ-инфекции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, НПО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2258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Ежегодно 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B78F0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в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рамках выделенных средств</w:t>
            </w:r>
          </w:p>
        </w:tc>
      </w:tr>
      <w:tr w:rsidR="00EF4AEC" w:rsidRPr="007A73B5" w14:paraId="725E43C7" w14:textId="77777777" w:rsidTr="0055550B">
        <w:trPr>
          <w:trHeight w:val="74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76291" w14:textId="77777777" w:rsidR="00EF4AEC" w:rsidRPr="007A73B5" w:rsidRDefault="00C67109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D3FD2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Провести обучение врачей всех специальностей и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пенитенциарных учреждений на циклах повышения квалификации по вопросам стигмы и дискриминации ЛЖВ, КГН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651E7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0D2FF" w14:textId="77777777" w:rsidR="00EF4AEC" w:rsidRPr="00745987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КНЦДИЗ, УЗО</w:t>
            </w:r>
            <w:r w:rsidR="0074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послевузовского образования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AAE" w:rsidRPr="0074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  <w:p w14:paraId="5FAB76CC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95B1B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12,5% специалистов из общей численности.</w:t>
            </w:r>
          </w:p>
          <w:p w14:paraId="2C290356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2023–2026 гг.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1BCA1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МБ, МО</w:t>
            </w:r>
          </w:p>
        </w:tc>
      </w:tr>
      <w:tr w:rsidR="00EF4AEC" w:rsidRPr="007A73B5" w14:paraId="794AE6FC" w14:textId="77777777" w:rsidTr="0055550B">
        <w:trPr>
          <w:trHeight w:val="74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B1A96" w14:textId="77777777" w:rsidR="00EF4AEC" w:rsidRPr="007A73B5" w:rsidRDefault="00C67109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7B88C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«Индекс стигмы и дискриминации»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9459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Информация в МЗ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AEABA" w14:textId="77777777" w:rsidR="00EF4AEC" w:rsidRPr="007A73B5" w:rsidRDefault="00EF4AEC" w:rsidP="00EF4AE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КНЦДИЗ, НПО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BDDF3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EA133" w14:textId="77777777" w:rsidR="00EF4AEC" w:rsidRPr="007A73B5" w:rsidRDefault="00EF4AEC" w:rsidP="00EF4A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3B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финансирование </w:t>
            </w:r>
            <w:r w:rsidRPr="007A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ГФСТМ</w:t>
            </w:r>
          </w:p>
        </w:tc>
      </w:tr>
    </w:tbl>
    <w:p w14:paraId="498C39FF" w14:textId="77777777" w:rsidR="005C1824" w:rsidRDefault="005C1824" w:rsidP="00FE51B2">
      <w:pPr>
        <w:spacing w:after="200" w:line="276" w:lineRule="auto"/>
        <w:jc w:val="center"/>
        <w:rPr>
          <w:b/>
        </w:rPr>
      </w:pPr>
    </w:p>
    <w:p w14:paraId="2399CD92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5E701D06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0E1657DC" w14:textId="77777777" w:rsidR="006D735B" w:rsidRDefault="006D735B" w:rsidP="00FE51B2">
      <w:pPr>
        <w:spacing w:after="200" w:line="276" w:lineRule="auto"/>
        <w:jc w:val="center"/>
        <w:rPr>
          <w:b/>
        </w:rPr>
      </w:pPr>
    </w:p>
    <w:p w14:paraId="0A353CE3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376D7927" w14:textId="77777777" w:rsidR="003049A8" w:rsidRDefault="003049A8" w:rsidP="00FE51B2">
      <w:pPr>
        <w:spacing w:after="200" w:line="276" w:lineRule="auto"/>
        <w:jc w:val="center"/>
        <w:rPr>
          <w:b/>
        </w:rPr>
      </w:pPr>
    </w:p>
    <w:p w14:paraId="7DCD98D8" w14:textId="77777777" w:rsidR="003049A8" w:rsidRDefault="003049A8" w:rsidP="00FE51B2">
      <w:pPr>
        <w:spacing w:after="200" w:line="276" w:lineRule="auto"/>
        <w:jc w:val="center"/>
        <w:rPr>
          <w:b/>
        </w:rPr>
      </w:pPr>
    </w:p>
    <w:p w14:paraId="536D81D7" w14:textId="77777777" w:rsidR="003049A8" w:rsidRDefault="003049A8" w:rsidP="002D14B7">
      <w:pPr>
        <w:spacing w:after="200" w:line="276" w:lineRule="auto"/>
        <w:rPr>
          <w:b/>
        </w:rPr>
      </w:pPr>
    </w:p>
    <w:p w14:paraId="2B1AFA2F" w14:textId="77777777" w:rsidR="002A14E4" w:rsidRDefault="002A14E4" w:rsidP="002A14E4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ИНДИКАТОРЫ</w:t>
      </w:r>
    </w:p>
    <w:tbl>
      <w:tblPr>
        <w:tblStyle w:val="a3"/>
        <w:tblW w:w="159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9"/>
        <w:gridCol w:w="1148"/>
        <w:gridCol w:w="6790"/>
        <w:gridCol w:w="10"/>
        <w:gridCol w:w="698"/>
        <w:gridCol w:w="10"/>
        <w:gridCol w:w="1408"/>
        <w:gridCol w:w="10"/>
        <w:gridCol w:w="1011"/>
        <w:gridCol w:w="10"/>
        <w:gridCol w:w="699"/>
        <w:gridCol w:w="10"/>
        <w:gridCol w:w="840"/>
        <w:gridCol w:w="10"/>
        <w:gridCol w:w="841"/>
        <w:gridCol w:w="10"/>
        <w:gridCol w:w="840"/>
        <w:gridCol w:w="10"/>
        <w:gridCol w:w="841"/>
        <w:gridCol w:w="10"/>
      </w:tblGrid>
      <w:tr w:rsidR="002A14E4" w14:paraId="39AB6BFF" w14:textId="77777777" w:rsidTr="002A14E4">
        <w:trPr>
          <w:trHeight w:val="782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B83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DE7C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F4BD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F19F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2021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1715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74EB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319D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07F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5786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2A14E4" w14:paraId="492C27AF" w14:textId="77777777" w:rsidTr="002A14E4">
        <w:trPr>
          <w:gridAfter w:val="1"/>
          <w:wAfter w:w="10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5AF7F2" w14:textId="77777777" w:rsidR="002A14E4" w:rsidRDefault="002A1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E6BE61" w14:textId="77777777" w:rsidR="002A14E4" w:rsidRDefault="002A1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 воздействия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634E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Распространенность ВИЧ в возрастной группе 15–49 лет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E47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DF3E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1454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CD4E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0DAA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14FE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0CC5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B9C3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2A14E4" w14:paraId="283283F3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471B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B2D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ВИЧ-инфекции за отчетный период на 1000 неинфицированных жителей (все)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CB6C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9B44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FE9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502D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A2B8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348D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D88B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25BC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2A14E4" w14:paraId="5A0DC501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D56C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946966" w14:textId="77777777" w:rsidR="002A14E4" w:rsidRDefault="002A14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Каскад лечения 95-95-95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4DBC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живущие с ВИЧ, знающих о своем статусе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3C6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425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FAF7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A24E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7C9A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F9EF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256E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E479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A14E4" w14:paraId="3B3BF464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A967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BFCA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8D62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Люди, живущие с ВИЧ, которые получают антиретровирусную терапию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E31B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256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FD13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A7F4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24C4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46F9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9B24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A85E" w14:textId="77777777" w:rsidR="002A14E4" w:rsidRDefault="002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</w:tr>
      <w:tr w:rsidR="002A14E4" w14:paraId="55EF0D68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7CCB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30C4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B1CE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ЛЖВ с подавленной вирусной нагрузкой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D8A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CACA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86A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95E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2C3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F78A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5BA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D19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A14E4" w14:paraId="236F32F9" w14:textId="77777777" w:rsidTr="002A14E4">
        <w:trPr>
          <w:gridAfter w:val="1"/>
          <w:wAfter w:w="10" w:type="dxa"/>
          <w:trHeight w:val="50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252C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F362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людей, умерших по причинам, связанным со СПИД, на 100 000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CDB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D56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BE89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4E81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A8A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810F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0D97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3E56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≤0,6</w:t>
            </w:r>
          </w:p>
        </w:tc>
      </w:tr>
      <w:tr w:rsidR="002A14E4" w14:paraId="17C10515" w14:textId="77777777" w:rsidTr="002A14E4">
        <w:trPr>
          <w:gridAfter w:val="1"/>
          <w:wAfter w:w="10" w:type="dxa"/>
          <w:trHeight w:val="7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4A1A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ADF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детей, инфицированных ВИЧ в результате вертикальной передачи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79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654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1E7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A43C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712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D452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2C3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DCC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≤2</w:t>
            </w:r>
          </w:p>
        </w:tc>
      </w:tr>
      <w:tr w:rsidR="002A14E4" w14:paraId="3BB87CD7" w14:textId="77777777" w:rsidTr="002A14E4">
        <w:trPr>
          <w:gridAfter w:val="1"/>
          <w:wAfter w:w="10" w:type="dxa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ECA5FB" w14:textId="77777777" w:rsidR="002A14E4" w:rsidRDefault="002A14E4">
            <w:pPr>
              <w:spacing w:before="240"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 результата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8698" w14:textId="77777777" w:rsidR="002A14E4" w:rsidRDefault="002A14E4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ЛЖВ, прошедших курс профилактического лечения от туберкулеза из числа ЛЖВ, начавших антиретровирусную терапию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4B15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6AF9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C686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C418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627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09F2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501A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5C7" w14:textId="77777777" w:rsidR="002A14E4" w:rsidRDefault="002A14E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</w:tr>
      <w:tr w:rsidR="002A14E4" w14:paraId="40337D79" w14:textId="77777777" w:rsidTr="002A14E4">
        <w:trPr>
          <w:gridAfter w:val="1"/>
          <w:wAfter w:w="10" w:type="dxa"/>
          <w:trHeight w:val="5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0AC4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D6B2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ЛЖВ обследованных на ВГС из числа ЛЖВ, начавших антиретровирусную терапию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4E2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A9D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EF0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C446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A99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D35D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5CC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BE11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</w:tr>
      <w:tr w:rsidR="002A14E4" w14:paraId="199EBEDB" w14:textId="77777777" w:rsidTr="002A14E4">
        <w:trPr>
          <w:gridAfter w:val="1"/>
          <w:wAfter w:w="10" w:type="dxa"/>
          <w:trHeight w:val="4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68FF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B08A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беременных женщин с известным ВИЧ-статусом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76E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1EF1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РБЖиФВ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C9E8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B8A1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A8D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9D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8D66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66E9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</w:tr>
      <w:tr w:rsidR="002A14E4" w14:paraId="63053026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9299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FCE1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беременных женщин, живущих с ВИЧ, которые получали антиретровирусные препараты для снижения риска вертикальной передачи 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22F9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F2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 ЭС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D23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FE16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9318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D85D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16B1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52E6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</w:tr>
      <w:tr w:rsidR="002A14E4" w14:paraId="248234D5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F8A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33E4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Зарегистрированные случаи врожденного сифилиса на 100 000 живорожденных и мертворожденных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4B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85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РБиЖФВ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297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AFE4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B36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DCF2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ECAF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4F7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A14E4" w14:paraId="3816BFF2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A5B3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8118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беременных женщин с диагностикой на сифилис и лечением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0FC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902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РБиЖФВ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7313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8C4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3FC0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40C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6E64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0F5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≥95</w:t>
            </w:r>
          </w:p>
        </w:tc>
      </w:tr>
      <w:tr w:rsidR="002A14E4" w14:paraId="191DB487" w14:textId="77777777" w:rsidTr="002A14E4">
        <w:trPr>
          <w:gridAfter w:val="1"/>
          <w:wAfter w:w="10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1B1" w14:textId="77777777" w:rsidR="002A14E4" w:rsidRDefault="002A1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77C8" w14:textId="77777777" w:rsidR="002A14E4" w:rsidRDefault="002A1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людей, живущих с ВИЧ, которые сообщают, что на собственном опыте сталкивались со стигмой и дискриминацией в течение последних 12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FD63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8E9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Стигмы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FA1A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5B7D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C0B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6B1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2883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1F4E" w14:textId="77777777" w:rsidR="002A14E4" w:rsidRDefault="002A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≤10</w:t>
            </w:r>
          </w:p>
        </w:tc>
      </w:tr>
    </w:tbl>
    <w:p w14:paraId="23A35392" w14:textId="77777777" w:rsidR="002A14E4" w:rsidRDefault="002A14E4" w:rsidP="002A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9C82D" w14:textId="77777777" w:rsidR="002A14E4" w:rsidRDefault="002A14E4" w:rsidP="002A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152C6" w14:textId="77777777" w:rsidR="002A14E4" w:rsidRDefault="002A14E4" w:rsidP="002A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</w:t>
      </w:r>
    </w:p>
    <w:p w14:paraId="0EA1230A" w14:textId="77777777" w:rsidR="002A14E4" w:rsidRDefault="002A14E4" w:rsidP="002A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892"/>
      </w:tblGrid>
      <w:tr w:rsidR="002A14E4" w14:paraId="700DA965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F77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АРВП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ED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Антиретровирусные препараты</w:t>
            </w:r>
          </w:p>
        </w:tc>
      </w:tr>
      <w:tr w:rsidR="002A14E4" w14:paraId="105E8604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723D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736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Антиретровирусная терапия</w:t>
            </w:r>
          </w:p>
        </w:tc>
      </w:tr>
      <w:tr w:rsidR="002A14E4" w14:paraId="262416C9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144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E26D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Вирусный гепатит</w:t>
            </w:r>
          </w:p>
        </w:tc>
      </w:tr>
      <w:tr w:rsidR="002A14E4" w14:paraId="000E61B9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F6C8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ВГВ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47B9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Вирусный гепатит В</w:t>
            </w:r>
          </w:p>
        </w:tc>
      </w:tr>
      <w:tr w:rsidR="002A14E4" w14:paraId="456DD968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DB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84F0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Вирусный гепатит С</w:t>
            </w:r>
          </w:p>
        </w:tc>
      </w:tr>
      <w:tr w:rsidR="002A14E4" w14:paraId="1B602DC8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4C1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CC81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Вирусная нагрузка</w:t>
            </w:r>
          </w:p>
        </w:tc>
      </w:tr>
      <w:tr w:rsidR="002A14E4" w14:paraId="22B662DA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1EFB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E67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 иммунодефицита человека</w:t>
            </w:r>
          </w:p>
        </w:tc>
      </w:tr>
      <w:tr w:rsidR="002A14E4" w14:paraId="3F26D834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B38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ГСЗ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6BC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социальный заказ</w:t>
            </w:r>
          </w:p>
        </w:tc>
      </w:tr>
      <w:tr w:rsidR="002A14E4" w14:paraId="77CF5F0E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1DDA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21AA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органы</w:t>
            </w:r>
          </w:p>
        </w:tc>
      </w:tr>
      <w:tr w:rsidR="002A14E4" w14:paraId="3AD7AD98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964B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ГОБМП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9EFA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Гарантированный объем бесплатной медицинской помощи</w:t>
            </w:r>
          </w:p>
        </w:tc>
      </w:tr>
      <w:tr w:rsidR="002A14E4" w14:paraId="6D50EC5D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72B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ГФСТМ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AFC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Глобальный фонд для борьбы со СПИДом, туберкулезом и малярией</w:t>
            </w:r>
          </w:p>
        </w:tc>
      </w:tr>
      <w:tr w:rsidR="002A14E4" w14:paraId="14511BCE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205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ГРП ГФСТМ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8BEF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реализации проекта Глобального фонда для борьбы со СПИДом, туберкулезом и малярией</w:t>
            </w:r>
          </w:p>
        </w:tc>
      </w:tr>
      <w:tr w:rsidR="002A14E4" w14:paraId="1147E669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685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ДКОСМС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3F9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координации обязательного социального медицинского страхования</w:t>
            </w:r>
          </w:p>
        </w:tc>
      </w:tr>
      <w:tr w:rsidR="002A14E4" w14:paraId="3333C72A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154D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E590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Доконтактная профилактика</w:t>
            </w:r>
          </w:p>
        </w:tc>
      </w:tr>
      <w:tr w:rsidR="002A14E4" w14:paraId="7B208587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67DA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0EFB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лекарственной политики</w:t>
            </w:r>
          </w:p>
        </w:tc>
      </w:tr>
      <w:tr w:rsidR="002A14E4" w14:paraId="6625182E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7DC9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57AB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организации медицинской помощи</w:t>
            </w:r>
          </w:p>
        </w:tc>
      </w:tr>
      <w:tr w:rsidR="002A14E4" w14:paraId="29DA4D20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8D7B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ДОЗМиР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695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охраны матери и ребенка</w:t>
            </w:r>
          </w:p>
        </w:tc>
      </w:tr>
      <w:tr w:rsidR="002A14E4" w14:paraId="5EC43AE9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9267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 ЭС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41BA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«Электронное слежение за случаями ВИЧ-инфекции»</w:t>
            </w:r>
          </w:p>
        </w:tc>
      </w:tr>
      <w:tr w:rsidR="002A14E4" w14:paraId="7DA8F93B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DB48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Казсоюз ЛЖВ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1C7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Казахстанский Союз Людей Живущих с ВИЧ</w:t>
            </w:r>
          </w:p>
        </w:tc>
      </w:tr>
      <w:tr w:rsidR="002A14E4" w14:paraId="11024FD1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58FF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КГН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258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группы населения</w:t>
            </w:r>
          </w:p>
        </w:tc>
      </w:tr>
      <w:tr w:rsidR="002A14E4" w14:paraId="0573BB79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C43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КНЦДИЗ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44A9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Республиканское предприятие на праве хозяйственного ведения «Казахский научный центр дерматологии и инфекционных заболеваний» </w:t>
            </w:r>
          </w:p>
        </w:tc>
      </w:tr>
      <w:tr w:rsidR="002A14E4" w14:paraId="6F9D9B93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CDA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КСЭК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3817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санитарно-эпидемиологического контроля</w:t>
            </w:r>
          </w:p>
        </w:tc>
      </w:tr>
      <w:tr w:rsidR="002A14E4" w14:paraId="5E795921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52B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ЛЖВ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0C8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Люди, живущие с ВИЧ</w:t>
            </w:r>
          </w:p>
        </w:tc>
      </w:tr>
      <w:tr w:rsidR="002A14E4" w14:paraId="09E936BD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23F9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ЛУИН 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F14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Люди, употребляющие инъекционные наркотики</w:t>
            </w:r>
          </w:p>
        </w:tc>
      </w:tr>
      <w:tr w:rsidR="002A14E4" w14:paraId="4C8E0357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A84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BD4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2A14E4" w14:paraId="4140FD69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036F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РК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990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РК</w:t>
            </w:r>
          </w:p>
        </w:tc>
      </w:tr>
      <w:tr w:rsidR="00875E84" w14:paraId="50F3EFC3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7F9" w14:textId="77777777" w:rsidR="00875E84" w:rsidRPr="00875E84" w:rsidRDefault="00875E8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МЦРИАП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BB3" w14:textId="77777777" w:rsidR="00875E84" w:rsidRPr="00875E84" w:rsidRDefault="00875E8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A14E4" w14:paraId="76B0917A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E99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267F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организации</w:t>
            </w:r>
          </w:p>
        </w:tc>
      </w:tr>
      <w:tr w:rsidR="002A14E4" w14:paraId="35D958E7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F020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МСМ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0BD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Мужчины, имеющие секс с мужчинами</w:t>
            </w:r>
          </w:p>
        </w:tc>
      </w:tr>
      <w:tr w:rsidR="002A14E4" w14:paraId="52E10071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7261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МТиСЗ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D29F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труда и социальной защиты</w:t>
            </w:r>
          </w:p>
        </w:tc>
      </w:tr>
      <w:tr w:rsidR="002A14E4" w14:paraId="7563C36C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16F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НЦЭЛС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55C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центр экспертизы лекарственных средств</w:t>
            </w:r>
          </w:p>
        </w:tc>
      </w:tr>
      <w:tr w:rsidR="002A14E4" w14:paraId="6BF6EB28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FF2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НПО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F50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ВИЧ-сервисные неправительственные организации</w:t>
            </w:r>
          </w:p>
        </w:tc>
      </w:tr>
      <w:tr w:rsidR="002A14E4" w14:paraId="070A5F74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4BE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НЦАГиП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A5D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центр акушерства, гинекологии и перинатологии</w:t>
            </w:r>
          </w:p>
        </w:tc>
      </w:tr>
      <w:tr w:rsidR="002A14E4" w14:paraId="3CB3BFE4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A9C7" w14:textId="77777777" w:rsidR="002A14E4" w:rsidRDefault="00413EA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A14E4">
              <w:rPr>
                <w:rFonts w:ascii="Times New Roman" w:hAnsi="Times New Roman" w:cs="Times New Roman"/>
              </w:rPr>
              <w:t>НЦРЗ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F97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Национальный </w:t>
            </w:r>
            <w:r w:rsidR="00413EA6">
              <w:rPr>
                <w:rFonts w:ascii="Times New Roman" w:hAnsi="Times New Roman" w:cs="Times New Roman"/>
              </w:rPr>
              <w:t xml:space="preserve">научный </w:t>
            </w:r>
            <w:r>
              <w:rPr>
                <w:rFonts w:ascii="Times New Roman" w:hAnsi="Times New Roman" w:cs="Times New Roman"/>
              </w:rPr>
              <w:t>центр развития здравоохранения</w:t>
            </w:r>
            <w:r w:rsidR="00413EA6">
              <w:rPr>
                <w:rFonts w:ascii="Times New Roman" w:hAnsi="Times New Roman" w:cs="Times New Roman"/>
              </w:rPr>
              <w:t xml:space="preserve"> им. С. Каирбековой</w:t>
            </w:r>
          </w:p>
        </w:tc>
      </w:tr>
      <w:tr w:rsidR="002A14E4" w14:paraId="77B3F4A2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545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МиО 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E0E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 оценка</w:t>
            </w:r>
          </w:p>
        </w:tc>
      </w:tr>
      <w:tr w:rsidR="002A14E4" w14:paraId="4D80254E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D37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ОГЦ ВИЧ-инфекции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27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Областные, городские центры ВИЧ-инфекции</w:t>
            </w:r>
          </w:p>
        </w:tc>
      </w:tr>
      <w:tr w:rsidR="002A14E4" w14:paraId="4D8F8570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1301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D5E5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социальное медицинское страхование</w:t>
            </w:r>
          </w:p>
        </w:tc>
      </w:tr>
      <w:tr w:rsidR="002A14E4" w14:paraId="27BDA5EA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BF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ФСМС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00C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социального медицинского страхования</w:t>
            </w:r>
          </w:p>
        </w:tc>
      </w:tr>
      <w:tr w:rsidR="002A14E4" w14:paraId="31A42770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0C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ПМСП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78A4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Первичная медико-санитарная помощь</w:t>
            </w:r>
          </w:p>
        </w:tc>
      </w:tr>
      <w:tr w:rsidR="002A14E4" w14:paraId="47242ABF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B0D5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ППМР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9740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передачи ВИЧ-инфекции от матери к ребенку</w:t>
            </w:r>
          </w:p>
        </w:tc>
      </w:tr>
      <w:tr w:rsidR="002A14E4" w14:paraId="43DC33F8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C514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ПТАО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70C7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Поддерживающая терапия агонистами опиатов</w:t>
            </w:r>
          </w:p>
        </w:tc>
      </w:tr>
      <w:tr w:rsidR="002A14E4" w14:paraId="71B3ABA7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9B57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82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</w:tc>
      </w:tr>
      <w:tr w:rsidR="002A14E4" w14:paraId="1CB7A4FB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268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РБиЖФВ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8C8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 беременных и женщин фертильного возраста</w:t>
            </w:r>
          </w:p>
        </w:tc>
      </w:tr>
      <w:tr w:rsidR="002A14E4" w14:paraId="2F42229D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02C8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СПИД 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851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Синдром приобретенного иммунного дефицита</w:t>
            </w:r>
          </w:p>
        </w:tc>
      </w:tr>
      <w:tr w:rsidR="002A14E4" w14:paraId="10153BBF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AC7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0DE1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Секс-работники</w:t>
            </w:r>
          </w:p>
        </w:tc>
      </w:tr>
      <w:tr w:rsidR="002A14E4" w14:paraId="23D14858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B0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СРМ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78B9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Средние медицинские работники</w:t>
            </w:r>
          </w:p>
        </w:tc>
      </w:tr>
      <w:tr w:rsidR="002A14E4" w14:paraId="63E3C5E5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2A9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СДС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B04A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Центры по контролю и профилактике заболеваний США</w:t>
            </w:r>
          </w:p>
        </w:tc>
      </w:tr>
      <w:tr w:rsidR="002A14E4" w14:paraId="18F3FEA0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D92E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7E46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Туберкулез</w:t>
            </w:r>
          </w:p>
        </w:tc>
      </w:tr>
      <w:tr w:rsidR="002A14E4" w14:paraId="20C29305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06A1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УЗО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4BC5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здравоохранения области</w:t>
            </w:r>
          </w:p>
        </w:tc>
      </w:tr>
      <w:tr w:rsidR="002A14E4" w14:paraId="0023F4D1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E11C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ЦПЗ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D525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Центры психического здоровья</w:t>
            </w:r>
          </w:p>
        </w:tc>
      </w:tr>
      <w:tr w:rsidR="002A14E4" w14:paraId="173EF750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9983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UNODC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418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ООН по наркотикам и преступности</w:t>
            </w:r>
          </w:p>
        </w:tc>
      </w:tr>
      <w:tr w:rsidR="002A14E4" w14:paraId="2E662C21" w14:textId="77777777" w:rsidTr="002A14E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7ECB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Spectrum</w:t>
            </w:r>
          </w:p>
        </w:tc>
        <w:tc>
          <w:tcPr>
            <w:tcW w:w="1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1D92" w14:textId="77777777" w:rsidR="002A14E4" w:rsidRDefault="002A14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программа ЮНЭЙДС для долгосрочного моделирования и прогнозирования последствий эпидемии СПИДа </w:t>
            </w:r>
          </w:p>
        </w:tc>
      </w:tr>
    </w:tbl>
    <w:p w14:paraId="20B7A969" w14:textId="77777777" w:rsidR="002A14E4" w:rsidRDefault="002A14E4" w:rsidP="002A14E4">
      <w:pPr>
        <w:spacing w:after="0" w:line="240" w:lineRule="auto"/>
        <w:jc w:val="both"/>
      </w:pPr>
    </w:p>
    <w:p w14:paraId="40EAD632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0C2806B9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7696906A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092F2EF8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72298854" w14:textId="77777777" w:rsidR="002A14E4" w:rsidRDefault="002A14E4" w:rsidP="00FE51B2">
      <w:pPr>
        <w:spacing w:after="200" w:line="276" w:lineRule="auto"/>
        <w:jc w:val="center"/>
        <w:rPr>
          <w:b/>
        </w:rPr>
      </w:pPr>
    </w:p>
    <w:p w14:paraId="3E5FED1C" w14:textId="77777777" w:rsidR="00356DEA" w:rsidRDefault="0057732D">
      <w:pPr>
        <w:rPr>
          <w:lang w:val="en-US"/>
        </w:rPr>
      </w:pPr>
    </w:p>
    <w:p w14:paraId="011828E9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16E62F0A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15:26 Кожапова Роза Абзаловна (без ЭЦП)</w:t>
      </w:r>
    </w:p>
    <w:p w14:paraId="17A7558C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15:37 Тилесова Айгуль Шарапатовна (без ЭЦП)</w:t>
      </w:r>
    </w:p>
    <w:p w14:paraId="0989A2B5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16:13 Жангарашева Гульнара Касеновна</w:t>
      </w:r>
    </w:p>
    <w:p w14:paraId="0033B67D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ЖАНГАРАШЕВА ГУЛЬНАРА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2022-09-19 10:23:31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2025-09-18 10:28:31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632085759216018464526429959798964276159290499920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EMAILADDRESS=g.zhangarasheva@dsm.gov.kz, SURNAME=ЖАНГАРАШЕВА, SERIALNUMBER=IIN650409401756, GIVENNAME=КАСЕНОВНА, CN=ЖАНГАРАШЕВА ГУЛЬНАРА, OU=BIN170340000915, ST=Нур-Султан,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5AEC8222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16:25 Халыкова Мадина Бакытжановна</w:t>
      </w:r>
    </w:p>
    <w:p w14:paraId="3E4934B2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ХАЛЫКОВА МАДИНА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2023-02-09 16:39:44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2026-02-08 16:44:44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447985707277811291237249220631475276247397824978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OID.2.5.4.20="+77779999417", EMAILADDRESS=m.khalykova@dsm.gov.kz, SURNAME=ХАЛЫКОВА, SERIALNUMBER=IIN840322400100, GIVENNAME=БАКЫТЖАНОВНА, CN=ХАЛЫКОВА МАДИНА,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19777525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19:01 Изденов Асет Кайратович</w:t>
      </w:r>
    </w:p>
    <w:p w14:paraId="16D5D62C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ИЗДЕНОВ АСЕТ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2022-10-31 16:24:21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2025-10-30 16:29:21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76504631945847245667047617259785013823554106209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EMAILADDRESS=izdenov@dsm.gov.kz, SURNAME=ИЗДЕНОВ, SERIALNUMBER=IIN860615350908, GIVENNAME=КАЙРАТОВИЧ, CN=ИЗДЕНОВ АСЕТ,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248625A3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20:02 Максутова Гульнара Естаевна (без ЭЦП)</w:t>
      </w:r>
    </w:p>
    <w:p w14:paraId="495E94EA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20:02 Темирханов Серикболсын Темирханович</w:t>
      </w:r>
    </w:p>
    <w:p w14:paraId="4C839F69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ТЕМИРХАНОВ СЕРИКБОЛСЫН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2022-10-20 16:29:46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2025-10-19 16:34:46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385294734058111292290570887002298180097071896323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EMAILADDRESS=s.temirkhanov@dsm.gov.kz, SURNAME=ТЕМИРХАНОВ, SERIALNUMBER=IIN900830350453, GIVENNAME=ТЕМИРХАНОВИЧ,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lastRenderedPageBreak/>
        <w:t xml:space="preserve">CN=ТЕМИРХАНОВ СЕРИКБОЛСЫН,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70876724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20:09 Сарсенбаева Г.Е. ((и.о Дюсенов А.К.))</w:t>
      </w:r>
    </w:p>
    <w:p w14:paraId="158CD4C7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САРСЕНБАЕВА ГУЛЬНАРА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2022-11-23 16:06:25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2025-11-22 16:11:25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53735545290256662589978777311137502984651470839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EMAILADDRESS=g.sarsenbaeva@dsm.gov.kz, SURNAME=САРСЕНБАЕВА, SERIALNUMBER=IIN720301400318, GIVENNAME=ЕДИЛОВНА, CN=САРСЕНБАЕВА ГУЛЬНАРА,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56CBA424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14.03.2023 20:22 Сыздыкова Ботагоз Мухамедкалиевна</w:t>
      </w:r>
    </w:p>
    <w:p w14:paraId="5D64EEB7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СЫЗДЫКОВА БОТАГОЗ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2022-12-09 16:31:10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2025-12-08 16:36:10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240417596785177964071414697839063683304058397297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EMAILADDRESS=b.syzdykova@dsm.gov.kz, SURNAME=СЫЗДЫКОВА, SERIALNUMBER=IIN670114401309, GIVENNAME=МУХАМЕДКАЛИЕВНА, CN=СЫЗДЫКОВА БОТАГОЗ,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0426C311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08:41 Садвакасов Нуркан Олжабаевич</w:t>
      </w:r>
    </w:p>
    <w:p w14:paraId="5E161BD2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САДВАКАСОВ НУРКАН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2022-08-11 10:13:56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2025-08-10 10:18:56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663701163793435365484340116892329099177620921912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OID.2.5.4.20="+77075148060", EMAILADDRESS=a.orazalieva@dsm.gov.kz, SURNAME=САДВАКАСОВ, SERIALNUMBER=IIN710127350025, GIVENNAME=ОЛЖАБАЕВИЧ, CN=САДВАКАСОВ НУРКАН, OU=BIN201040018879, ST=Нур-Султан, O="Республиканское государственное учреждение \"Комитет санитарно-эпидемиологического контроля Министерства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11362D6B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09:33 Ширинбекова Рита Абдукасымовна (без ЭЦП)</w:t>
      </w:r>
    </w:p>
    <w:p w14:paraId="66792B73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09:51 Халыкова Шакизат Джаксынбетовна</w:t>
      </w:r>
    </w:p>
    <w:p w14:paraId="5184C2DA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ХАЛЫКОВА ШАКИЗАТ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2022-07-28 17:40:58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2025-07-27 17:45:58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667055883515412406638054375315736284654072974391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EMAILADDRESS=sh.khalykova@dsm.gov.kz, SURNAME=ХАЛЫКОВА, SERIALNUMBER=IIN730215402579, GIVENNAME=ДЖАКСЫНБЕТОВНА, CN=ХАЛЫКОВА ШАКИЗАТ, OU=BIN170340000915, ST=Нур-Султан,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6D340A7F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10:11 Ержанова Сауле Амантаевна</w:t>
      </w:r>
    </w:p>
    <w:p w14:paraId="00839A29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ЕРЖАНОВА САУЛЕ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2022-09-27 16:22:30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2025-09-26 16:27:30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296326806992357978942524332578865331704078608922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EMAILADDRESS=r.tanatar@dsm.gov.kz, SURNAME=ЕРЖАНОВА, SERIALNUMBER=IIN730517401641, GIVENNAME=АМАНТАЕВНА, CN=ЕРЖАНОВА САУЛЕ, OU=BIN170340000915, ST=Нур-Султан,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53BDB949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10:20 Ембергенова Магрипа Хамитовна</w:t>
      </w:r>
    </w:p>
    <w:p w14:paraId="307A0DAC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ЕМБЕРГЕНОВА МАГРИПА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2022-10-27 11:52:27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2025-10-26 11:57:27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39619900334906180198670784458497803778033181558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EMAILADDRESS=m.embergenova@dsm.gov.kz, SURNAME=ЕМБЕРГЕНОВА, SERIALNUMBER=IIN710907402091, GIVENNAME=ХАМИТОВНА, CN=ЕМБЕРГЕНОВА МАГРИПА,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556B50DB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13:54 Алдынгуров Даулет Кадырович</w:t>
      </w:r>
    </w:p>
    <w:p w14:paraId="1109C571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АЛДЫНГУРОВ ДАУЛЕТ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2022-09-12 11:05:24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2025-09-11 11:10:24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351830961595970051184452529186978949016925542219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EMAILADDRESS=d.aldyngurov@dsm.gov.kz, SURNAME=АЛДЫНГУРОВ, SERIALNUMBER=IIN800125300087, GIVENNAME=КАДЫРОВИЧ, CN=АЛДЫНГУРОВ ДАУЛЕТ, OU=BIN170340000915, ST=Нур-Султан,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3EE83866" w14:textId="77777777" w:rsidR="00CC5DD1" w:rsidRDefault="0011035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15.03.2023 16:31 Дудник Вячеслав Юрьевич</w:t>
      </w:r>
    </w:p>
    <w:p w14:paraId="6DC86B4E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lastRenderedPageBreak/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ДУДНИК ВЯЧЕСЛАВ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2022-04-05 11:33:20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2023-04-05 11:38:20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467211428019682947176862498386269426914076144031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EMAILADDRESS=v.dudnik@dsm.gov.kz, SERIALNUMBER=IIN630402300670, GIVENNAME=ЮРЬЕВИЧ, CN=ДУДНИК ВЯЧЕСЛАВ, OU=BIN170340000915, ST=Нур-Султан,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3CC98FC3" w14:textId="77777777" w:rsidR="00CC5DD1" w:rsidRDefault="0011035A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1B9D1292" w14:textId="77777777" w:rsidR="00CC5DD1" w:rsidRDefault="0011035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16.03.2023 08:35 Есмагамбетова Айжан Серикбаевна</w:t>
      </w:r>
    </w:p>
    <w:p w14:paraId="73DE1FA3" w14:textId="77777777" w:rsidR="003E01A1" w:rsidRPr="000E0DB0" w:rsidRDefault="0011035A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Уникальное имя владельца: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ЕСМАГАМБЕТОВА АЙЖАН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начала: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2023-01-30 12:08:42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Дата окончания: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2026-01-29 12:13:42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Серийный номер: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510311815690103373247696854879174421011497380516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Субъект: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EMAILADDRESS=yesmagambetovaa@dsm.gov.kz, SURNAME=ЕСМАГАМБЕТОВА, SERIALNUMBER=IIN720405402262, GIVENNAME=СЕРИКБАЕВНА, CN=ЕСМАГАМБЕТОВА АЙЖАН, OU=BIN170340000915, ST=Астана, O="Государственное учреждение \"Министерство здравоохранения Республики Казахстан\"", C=KZ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Издатель: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CN=Удостоверяющий центр Государственных органов, O=Республика Казахстан, C=KZ </w:t>
      </w:r>
    </w:p>
    <w:p w14:paraId="2B709DB0" w14:textId="77777777" w:rsidR="00CC5DD1" w:rsidRDefault="0011035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A5E2AF4" wp14:editId="29A28718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DD1" w:rsidSect="00A420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7E3F" w14:textId="77777777" w:rsidR="0057732D" w:rsidRDefault="0057732D" w:rsidP="00AE0EA7">
      <w:pPr>
        <w:spacing w:after="0" w:line="240" w:lineRule="auto"/>
      </w:pPr>
      <w:r>
        <w:separator/>
      </w:r>
    </w:p>
  </w:endnote>
  <w:endnote w:type="continuationSeparator" w:id="0">
    <w:p w14:paraId="536F18A4" w14:textId="77777777" w:rsidR="0057732D" w:rsidRDefault="0057732D" w:rsidP="00AE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9D36" w14:textId="77777777" w:rsidR="00871910" w:rsidRDefault="00871910">
    <w:pPr>
      <w:pStyle w:val="ae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831"/>
    </w:tblGrid>
    <w:tr w:rsidR="00AC16FB" w:rsidRPr="00AC16FB" w14:paraId="44952606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18711090" w14:textId="77777777" w:rsidR="00452F81" w:rsidRPr="00AC16FB" w:rsidRDefault="0011035A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16.03.2023 15:30. Копия электронного документа. Версия СЭД: Documentolog 7.16.3. Положительный результат проверки ЭЦП</w:t>
          </w:r>
        </w:p>
      </w:tc>
    </w:tr>
    <w:tr w:rsidR="00AC16FB" w:rsidRPr="00AC16FB" w14:paraId="4B6CF3B3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28E0997C" w14:textId="77777777" w:rsidR="00AC16FB" w:rsidRPr="00AC16FB" w:rsidRDefault="005773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D8B8" w14:textId="77777777" w:rsidR="00871910" w:rsidRDefault="00871910">
    <w:pPr>
      <w:pStyle w:val="ae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831"/>
    </w:tblGrid>
    <w:tr w:rsidR="00AC16FB" w:rsidRPr="00AC16FB" w14:paraId="2F0F1852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0A0CFB3D" w14:textId="77777777" w:rsidR="00452F81" w:rsidRPr="00AC16FB" w:rsidRDefault="0011035A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16.03.2023 15:30. Копия электронного документа. Версия СЭД: Documentolog 7.16.3. Положительный результат проверки ЭЦП</w:t>
          </w:r>
        </w:p>
      </w:tc>
    </w:tr>
    <w:tr w:rsidR="00AC16FB" w:rsidRPr="00AC16FB" w14:paraId="2C0DB80D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7124CE5D" w14:textId="77777777" w:rsidR="00AC16FB" w:rsidRPr="00AC16FB" w:rsidRDefault="005773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831"/>
    </w:tblGrid>
    <w:tr w:rsidR="00AC16FB" w:rsidRPr="00AC16FB" w14:paraId="2C5B9A9E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7DCC9420" w14:textId="77777777" w:rsidR="00452F81" w:rsidRPr="00AC16FB" w:rsidRDefault="0011035A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16.03.2023 15:30. Копия электронного документа. Версия СЭД: Documentolog 7.16.3. Положительный результат проверки ЭЦП</w:t>
          </w:r>
        </w:p>
      </w:tc>
    </w:tr>
    <w:tr w:rsidR="00AC16FB" w:rsidRPr="00AC16FB" w14:paraId="3DB26E74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51477724" w14:textId="77777777" w:rsidR="00AC16FB" w:rsidRPr="00AC16FB" w:rsidRDefault="005773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014431D5" w14:textId="77777777" w:rsidR="007809B6" w:rsidRDefault="007809B6"/>
  <w:p w14:paraId="30387C1E" w14:textId="77777777" w:rsidR="00871910" w:rsidRDefault="008719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800B" w14:textId="77777777" w:rsidR="0057732D" w:rsidRDefault="0057732D" w:rsidP="00AE0EA7">
      <w:pPr>
        <w:spacing w:after="0" w:line="240" w:lineRule="auto"/>
      </w:pPr>
      <w:r>
        <w:separator/>
      </w:r>
    </w:p>
  </w:footnote>
  <w:footnote w:type="continuationSeparator" w:id="0">
    <w:p w14:paraId="5A6F79FF" w14:textId="77777777" w:rsidR="0057732D" w:rsidRDefault="0057732D" w:rsidP="00AE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53B5" w14:textId="77777777" w:rsidR="00871910" w:rsidRDefault="00871910">
    <w:pPr>
      <w:pStyle w:val="ac"/>
    </w:pPr>
  </w:p>
  <w:p w14:paraId="4DA72397" w14:textId="77777777" w:rsidR="003D52A9" w:rsidRDefault="0057732D">
    <w:r>
      <w:rPr>
        <w:noProof/>
      </w:rPr>
      <w:pict w14:anchorId="5274A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атренова А. Н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258510"/>
      <w:docPartObj>
        <w:docPartGallery w:val="Page Numbers (Top of Page)"/>
        <w:docPartUnique/>
      </w:docPartObj>
    </w:sdtPr>
    <w:sdtEndPr/>
    <w:sdtContent>
      <w:p w14:paraId="3585E7D8" w14:textId="77777777" w:rsidR="00871910" w:rsidRDefault="008719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BD">
          <w:rPr>
            <w:noProof/>
          </w:rPr>
          <w:t>4</w:t>
        </w:r>
        <w:r>
          <w:fldChar w:fldCharType="end"/>
        </w:r>
      </w:p>
    </w:sdtContent>
  </w:sdt>
  <w:p w14:paraId="6D1C26AD" w14:textId="77777777" w:rsidR="00871910" w:rsidRDefault="00871910">
    <w:pPr>
      <w:pStyle w:val="ac"/>
    </w:pPr>
  </w:p>
  <w:p w14:paraId="6C04B98D" w14:textId="77777777" w:rsidR="003D52A9" w:rsidRDefault="0057732D">
    <w:r>
      <w:rPr>
        <w:noProof/>
      </w:rPr>
      <w:pict w14:anchorId="60389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атренова А. Н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262392"/>
      <w:docPartObj>
        <w:docPartGallery w:val="Page Numbers (Top of Page)"/>
        <w:docPartUnique/>
      </w:docPartObj>
    </w:sdtPr>
    <w:sdtEndPr/>
    <w:sdtContent>
      <w:p w14:paraId="216DB9BA" w14:textId="77777777" w:rsidR="00A42016" w:rsidRDefault="00A420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BD">
          <w:rPr>
            <w:noProof/>
          </w:rPr>
          <w:t>2</w:t>
        </w:r>
        <w:r>
          <w:fldChar w:fldCharType="end"/>
        </w:r>
      </w:p>
    </w:sdtContent>
  </w:sdt>
  <w:p w14:paraId="097AE5B9" w14:textId="77777777" w:rsidR="00871910" w:rsidRDefault="00871910">
    <w:pPr>
      <w:pStyle w:val="ac"/>
    </w:pPr>
  </w:p>
  <w:p w14:paraId="4ACB92D1" w14:textId="77777777" w:rsidR="003D52A9" w:rsidRDefault="0057732D">
    <w:r>
      <w:rPr>
        <w:noProof/>
      </w:rPr>
      <w:pict w14:anchorId="7709E8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72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атренова А. 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62EF"/>
    <w:multiLevelType w:val="hybridMultilevel"/>
    <w:tmpl w:val="79ECD0BE"/>
    <w:lvl w:ilvl="0" w:tplc="6AA6D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A7133"/>
    <w:multiLevelType w:val="hybridMultilevel"/>
    <w:tmpl w:val="1CBCB8C2"/>
    <w:lvl w:ilvl="0" w:tplc="72D844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C39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B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86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DA5D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D072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B86B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6B9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21C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94A"/>
    <w:rsid w:val="00003AE6"/>
    <w:rsid w:val="0001192E"/>
    <w:rsid w:val="00011BEB"/>
    <w:rsid w:val="00016AF2"/>
    <w:rsid w:val="000222D0"/>
    <w:rsid w:val="00025939"/>
    <w:rsid w:val="00025FA7"/>
    <w:rsid w:val="0006302C"/>
    <w:rsid w:val="0007013A"/>
    <w:rsid w:val="00074723"/>
    <w:rsid w:val="000852F9"/>
    <w:rsid w:val="000855A5"/>
    <w:rsid w:val="00085DF3"/>
    <w:rsid w:val="00096F13"/>
    <w:rsid w:val="000A2FE5"/>
    <w:rsid w:val="000A4572"/>
    <w:rsid w:val="000A5E97"/>
    <w:rsid w:val="000B51F4"/>
    <w:rsid w:val="000C01EC"/>
    <w:rsid w:val="000C6185"/>
    <w:rsid w:val="000D27CA"/>
    <w:rsid w:val="000D5BE3"/>
    <w:rsid w:val="000D5EAD"/>
    <w:rsid w:val="000E1605"/>
    <w:rsid w:val="000E7DB1"/>
    <w:rsid w:val="000F28DF"/>
    <w:rsid w:val="0010196D"/>
    <w:rsid w:val="0011035A"/>
    <w:rsid w:val="0011112D"/>
    <w:rsid w:val="00114207"/>
    <w:rsid w:val="00116180"/>
    <w:rsid w:val="001176E4"/>
    <w:rsid w:val="00125D6E"/>
    <w:rsid w:val="001341BA"/>
    <w:rsid w:val="00136001"/>
    <w:rsid w:val="00142E5E"/>
    <w:rsid w:val="00146E3E"/>
    <w:rsid w:val="001534BA"/>
    <w:rsid w:val="001558C4"/>
    <w:rsid w:val="0016331F"/>
    <w:rsid w:val="00173B3C"/>
    <w:rsid w:val="001744F3"/>
    <w:rsid w:val="001748EB"/>
    <w:rsid w:val="001760D0"/>
    <w:rsid w:val="00185FF7"/>
    <w:rsid w:val="00186172"/>
    <w:rsid w:val="00195056"/>
    <w:rsid w:val="001A024A"/>
    <w:rsid w:val="001A075B"/>
    <w:rsid w:val="001A49D6"/>
    <w:rsid w:val="001B29B2"/>
    <w:rsid w:val="001B4F4C"/>
    <w:rsid w:val="001B5DCC"/>
    <w:rsid w:val="001B6E0C"/>
    <w:rsid w:val="001D25EA"/>
    <w:rsid w:val="001D294A"/>
    <w:rsid w:val="001D35FF"/>
    <w:rsid w:val="001D6F86"/>
    <w:rsid w:val="001E1519"/>
    <w:rsid w:val="001E3AF3"/>
    <w:rsid w:val="002015E8"/>
    <w:rsid w:val="00205A92"/>
    <w:rsid w:val="002100E8"/>
    <w:rsid w:val="00215A88"/>
    <w:rsid w:val="00220327"/>
    <w:rsid w:val="002265E7"/>
    <w:rsid w:val="0023302E"/>
    <w:rsid w:val="00235886"/>
    <w:rsid w:val="00236962"/>
    <w:rsid w:val="002517B7"/>
    <w:rsid w:val="002524EA"/>
    <w:rsid w:val="00255860"/>
    <w:rsid w:val="00255B13"/>
    <w:rsid w:val="002637CB"/>
    <w:rsid w:val="00271C50"/>
    <w:rsid w:val="00281371"/>
    <w:rsid w:val="00282D94"/>
    <w:rsid w:val="002835EF"/>
    <w:rsid w:val="00293B64"/>
    <w:rsid w:val="002A14E4"/>
    <w:rsid w:val="002A5EA5"/>
    <w:rsid w:val="002D0238"/>
    <w:rsid w:val="002D14B7"/>
    <w:rsid w:val="002D6625"/>
    <w:rsid w:val="002E20A1"/>
    <w:rsid w:val="002E468F"/>
    <w:rsid w:val="002E5E9F"/>
    <w:rsid w:val="002F4935"/>
    <w:rsid w:val="002F5F62"/>
    <w:rsid w:val="002F748B"/>
    <w:rsid w:val="00300616"/>
    <w:rsid w:val="003037FE"/>
    <w:rsid w:val="003049A8"/>
    <w:rsid w:val="00306628"/>
    <w:rsid w:val="003158AB"/>
    <w:rsid w:val="00337BC2"/>
    <w:rsid w:val="00337D92"/>
    <w:rsid w:val="00341AC4"/>
    <w:rsid w:val="0034214B"/>
    <w:rsid w:val="00347FCB"/>
    <w:rsid w:val="0035483E"/>
    <w:rsid w:val="00355BAD"/>
    <w:rsid w:val="003623FC"/>
    <w:rsid w:val="003647BC"/>
    <w:rsid w:val="00371D38"/>
    <w:rsid w:val="00372BA1"/>
    <w:rsid w:val="003770F1"/>
    <w:rsid w:val="00377107"/>
    <w:rsid w:val="00384ED0"/>
    <w:rsid w:val="00386974"/>
    <w:rsid w:val="003906C7"/>
    <w:rsid w:val="00394455"/>
    <w:rsid w:val="003A27D3"/>
    <w:rsid w:val="003A2C37"/>
    <w:rsid w:val="003A4F61"/>
    <w:rsid w:val="003A7B90"/>
    <w:rsid w:val="003C1CDB"/>
    <w:rsid w:val="003C27B9"/>
    <w:rsid w:val="003C3E47"/>
    <w:rsid w:val="003C633A"/>
    <w:rsid w:val="003D35D7"/>
    <w:rsid w:val="003D7002"/>
    <w:rsid w:val="003E364B"/>
    <w:rsid w:val="003F07ED"/>
    <w:rsid w:val="003F58CC"/>
    <w:rsid w:val="00407348"/>
    <w:rsid w:val="00407E73"/>
    <w:rsid w:val="00411DAA"/>
    <w:rsid w:val="00413EA6"/>
    <w:rsid w:val="004202B6"/>
    <w:rsid w:val="00420BB7"/>
    <w:rsid w:val="00424B98"/>
    <w:rsid w:val="00442F55"/>
    <w:rsid w:val="00451D03"/>
    <w:rsid w:val="00452FE0"/>
    <w:rsid w:val="004604F6"/>
    <w:rsid w:val="004611E9"/>
    <w:rsid w:val="00462C75"/>
    <w:rsid w:val="00474C0C"/>
    <w:rsid w:val="00475DFF"/>
    <w:rsid w:val="0047669E"/>
    <w:rsid w:val="00481320"/>
    <w:rsid w:val="00490F2E"/>
    <w:rsid w:val="00492B71"/>
    <w:rsid w:val="00494E8F"/>
    <w:rsid w:val="00497947"/>
    <w:rsid w:val="004A2747"/>
    <w:rsid w:val="004A5411"/>
    <w:rsid w:val="004C5615"/>
    <w:rsid w:val="004C6BEE"/>
    <w:rsid w:val="004C7665"/>
    <w:rsid w:val="004D6AC4"/>
    <w:rsid w:val="004D6DC8"/>
    <w:rsid w:val="004E11BE"/>
    <w:rsid w:val="004F0F19"/>
    <w:rsid w:val="00502794"/>
    <w:rsid w:val="00503A13"/>
    <w:rsid w:val="00514C2A"/>
    <w:rsid w:val="005202A0"/>
    <w:rsid w:val="005234B9"/>
    <w:rsid w:val="00523FCB"/>
    <w:rsid w:val="0052700D"/>
    <w:rsid w:val="005303BE"/>
    <w:rsid w:val="005364C7"/>
    <w:rsid w:val="00537307"/>
    <w:rsid w:val="0054056B"/>
    <w:rsid w:val="00552E08"/>
    <w:rsid w:val="00552E30"/>
    <w:rsid w:val="0055426B"/>
    <w:rsid w:val="0055550B"/>
    <w:rsid w:val="005613D4"/>
    <w:rsid w:val="00564B27"/>
    <w:rsid w:val="0057120E"/>
    <w:rsid w:val="0057732D"/>
    <w:rsid w:val="00581637"/>
    <w:rsid w:val="0058286A"/>
    <w:rsid w:val="00587A29"/>
    <w:rsid w:val="005975AC"/>
    <w:rsid w:val="005A438F"/>
    <w:rsid w:val="005A4B63"/>
    <w:rsid w:val="005A7621"/>
    <w:rsid w:val="005B24F3"/>
    <w:rsid w:val="005B2894"/>
    <w:rsid w:val="005C1824"/>
    <w:rsid w:val="005C3B1A"/>
    <w:rsid w:val="005C3BB0"/>
    <w:rsid w:val="005D3023"/>
    <w:rsid w:val="005D5735"/>
    <w:rsid w:val="005E4C50"/>
    <w:rsid w:val="005F499A"/>
    <w:rsid w:val="005F4EDE"/>
    <w:rsid w:val="00613C24"/>
    <w:rsid w:val="006200F0"/>
    <w:rsid w:val="00621DCD"/>
    <w:rsid w:val="00622330"/>
    <w:rsid w:val="00624D13"/>
    <w:rsid w:val="00625A6E"/>
    <w:rsid w:val="00635840"/>
    <w:rsid w:val="006368F7"/>
    <w:rsid w:val="00640281"/>
    <w:rsid w:val="0064518C"/>
    <w:rsid w:val="00653AFC"/>
    <w:rsid w:val="006559B2"/>
    <w:rsid w:val="006565B2"/>
    <w:rsid w:val="0065769D"/>
    <w:rsid w:val="00662B65"/>
    <w:rsid w:val="00666D5E"/>
    <w:rsid w:val="00671FA6"/>
    <w:rsid w:val="006734E6"/>
    <w:rsid w:val="00696F59"/>
    <w:rsid w:val="0069753A"/>
    <w:rsid w:val="006979E8"/>
    <w:rsid w:val="006A0E8E"/>
    <w:rsid w:val="006A2654"/>
    <w:rsid w:val="006B1069"/>
    <w:rsid w:val="006B47DE"/>
    <w:rsid w:val="006B60C4"/>
    <w:rsid w:val="006B65ED"/>
    <w:rsid w:val="006B7C61"/>
    <w:rsid w:val="006C0E61"/>
    <w:rsid w:val="006C1488"/>
    <w:rsid w:val="006C1512"/>
    <w:rsid w:val="006D735B"/>
    <w:rsid w:val="006D77D3"/>
    <w:rsid w:val="006E1CA6"/>
    <w:rsid w:val="006E7E76"/>
    <w:rsid w:val="006F3DCD"/>
    <w:rsid w:val="006F6D5F"/>
    <w:rsid w:val="007042C6"/>
    <w:rsid w:val="00713AC3"/>
    <w:rsid w:val="0072463F"/>
    <w:rsid w:val="00725477"/>
    <w:rsid w:val="00725FD8"/>
    <w:rsid w:val="007273C9"/>
    <w:rsid w:val="00727F72"/>
    <w:rsid w:val="00745987"/>
    <w:rsid w:val="0075149C"/>
    <w:rsid w:val="007534BB"/>
    <w:rsid w:val="00761988"/>
    <w:rsid w:val="007647EE"/>
    <w:rsid w:val="0076588E"/>
    <w:rsid w:val="00767022"/>
    <w:rsid w:val="00771BC7"/>
    <w:rsid w:val="007725BF"/>
    <w:rsid w:val="00772D6B"/>
    <w:rsid w:val="007809B6"/>
    <w:rsid w:val="00785C5D"/>
    <w:rsid w:val="00786A48"/>
    <w:rsid w:val="00791473"/>
    <w:rsid w:val="00794CC4"/>
    <w:rsid w:val="00795961"/>
    <w:rsid w:val="007A5ED9"/>
    <w:rsid w:val="007A73B5"/>
    <w:rsid w:val="007B27A2"/>
    <w:rsid w:val="007B69EB"/>
    <w:rsid w:val="007C46EE"/>
    <w:rsid w:val="007C5D50"/>
    <w:rsid w:val="007D3131"/>
    <w:rsid w:val="007E4428"/>
    <w:rsid w:val="007E5202"/>
    <w:rsid w:val="007E5B51"/>
    <w:rsid w:val="00803284"/>
    <w:rsid w:val="00811A68"/>
    <w:rsid w:val="008124F5"/>
    <w:rsid w:val="00817838"/>
    <w:rsid w:val="008244A8"/>
    <w:rsid w:val="008313AA"/>
    <w:rsid w:val="00833444"/>
    <w:rsid w:val="00833ACA"/>
    <w:rsid w:val="00843AA2"/>
    <w:rsid w:val="00847D6A"/>
    <w:rsid w:val="0085115B"/>
    <w:rsid w:val="00853EE7"/>
    <w:rsid w:val="008634DC"/>
    <w:rsid w:val="00871910"/>
    <w:rsid w:val="00871E99"/>
    <w:rsid w:val="008751E3"/>
    <w:rsid w:val="00875E84"/>
    <w:rsid w:val="0087673F"/>
    <w:rsid w:val="00880CA5"/>
    <w:rsid w:val="00884029"/>
    <w:rsid w:val="008859F3"/>
    <w:rsid w:val="00892FAB"/>
    <w:rsid w:val="00894B30"/>
    <w:rsid w:val="00896D18"/>
    <w:rsid w:val="008A0672"/>
    <w:rsid w:val="008A168F"/>
    <w:rsid w:val="008A2C45"/>
    <w:rsid w:val="008B7878"/>
    <w:rsid w:val="008C0672"/>
    <w:rsid w:val="008C3223"/>
    <w:rsid w:val="008C4F83"/>
    <w:rsid w:val="008C78C0"/>
    <w:rsid w:val="008D7A0F"/>
    <w:rsid w:val="008E1D48"/>
    <w:rsid w:val="008E3DA2"/>
    <w:rsid w:val="008F06BA"/>
    <w:rsid w:val="008F558D"/>
    <w:rsid w:val="008F5D2C"/>
    <w:rsid w:val="008F71D0"/>
    <w:rsid w:val="00914698"/>
    <w:rsid w:val="00926285"/>
    <w:rsid w:val="00932CCE"/>
    <w:rsid w:val="00937A95"/>
    <w:rsid w:val="00941806"/>
    <w:rsid w:val="00941B3B"/>
    <w:rsid w:val="00944CC4"/>
    <w:rsid w:val="0094608B"/>
    <w:rsid w:val="00946299"/>
    <w:rsid w:val="0095023F"/>
    <w:rsid w:val="009519CE"/>
    <w:rsid w:val="00952960"/>
    <w:rsid w:val="00957F82"/>
    <w:rsid w:val="0096204E"/>
    <w:rsid w:val="00962060"/>
    <w:rsid w:val="009641DC"/>
    <w:rsid w:val="00973D70"/>
    <w:rsid w:val="00977589"/>
    <w:rsid w:val="0099269D"/>
    <w:rsid w:val="00992B72"/>
    <w:rsid w:val="009B0296"/>
    <w:rsid w:val="009B4E9C"/>
    <w:rsid w:val="009B6EE0"/>
    <w:rsid w:val="009C0578"/>
    <w:rsid w:val="009C2EB3"/>
    <w:rsid w:val="009C2EE9"/>
    <w:rsid w:val="009C7C25"/>
    <w:rsid w:val="009D4BF3"/>
    <w:rsid w:val="009D6C4B"/>
    <w:rsid w:val="009E1DFD"/>
    <w:rsid w:val="009E3914"/>
    <w:rsid w:val="009E4692"/>
    <w:rsid w:val="009E46B7"/>
    <w:rsid w:val="009E4AAC"/>
    <w:rsid w:val="009E575A"/>
    <w:rsid w:val="009E665F"/>
    <w:rsid w:val="00A04BDA"/>
    <w:rsid w:val="00A12C4D"/>
    <w:rsid w:val="00A246C3"/>
    <w:rsid w:val="00A42016"/>
    <w:rsid w:val="00A44C85"/>
    <w:rsid w:val="00A4680A"/>
    <w:rsid w:val="00A50619"/>
    <w:rsid w:val="00A54E9E"/>
    <w:rsid w:val="00A57A88"/>
    <w:rsid w:val="00A659AA"/>
    <w:rsid w:val="00A67D3C"/>
    <w:rsid w:val="00A728C9"/>
    <w:rsid w:val="00A7729E"/>
    <w:rsid w:val="00A8351E"/>
    <w:rsid w:val="00A83547"/>
    <w:rsid w:val="00A91A1E"/>
    <w:rsid w:val="00AA7F0F"/>
    <w:rsid w:val="00AB27FE"/>
    <w:rsid w:val="00AB37B1"/>
    <w:rsid w:val="00AB3C01"/>
    <w:rsid w:val="00AC268B"/>
    <w:rsid w:val="00AC2B1E"/>
    <w:rsid w:val="00AC335E"/>
    <w:rsid w:val="00AC3463"/>
    <w:rsid w:val="00AC6179"/>
    <w:rsid w:val="00AE0EA7"/>
    <w:rsid w:val="00AE6E00"/>
    <w:rsid w:val="00AE7F95"/>
    <w:rsid w:val="00AF43C1"/>
    <w:rsid w:val="00AF6C71"/>
    <w:rsid w:val="00B07B81"/>
    <w:rsid w:val="00B10715"/>
    <w:rsid w:val="00B114C4"/>
    <w:rsid w:val="00B1409D"/>
    <w:rsid w:val="00B169F3"/>
    <w:rsid w:val="00B24CE7"/>
    <w:rsid w:val="00B262BD"/>
    <w:rsid w:val="00B30613"/>
    <w:rsid w:val="00B346D6"/>
    <w:rsid w:val="00B41037"/>
    <w:rsid w:val="00B45F25"/>
    <w:rsid w:val="00B47384"/>
    <w:rsid w:val="00B55778"/>
    <w:rsid w:val="00B57B44"/>
    <w:rsid w:val="00B57F7F"/>
    <w:rsid w:val="00B60F63"/>
    <w:rsid w:val="00B620A6"/>
    <w:rsid w:val="00B75ED8"/>
    <w:rsid w:val="00B80419"/>
    <w:rsid w:val="00B80E4C"/>
    <w:rsid w:val="00B9173C"/>
    <w:rsid w:val="00B94D2C"/>
    <w:rsid w:val="00BA14D4"/>
    <w:rsid w:val="00BB0232"/>
    <w:rsid w:val="00BB0B80"/>
    <w:rsid w:val="00BB2E0F"/>
    <w:rsid w:val="00BC357B"/>
    <w:rsid w:val="00BD292E"/>
    <w:rsid w:val="00BD6896"/>
    <w:rsid w:val="00BE181F"/>
    <w:rsid w:val="00BE692B"/>
    <w:rsid w:val="00BF4428"/>
    <w:rsid w:val="00BF4EFC"/>
    <w:rsid w:val="00BF5554"/>
    <w:rsid w:val="00C10F69"/>
    <w:rsid w:val="00C164EA"/>
    <w:rsid w:val="00C2375C"/>
    <w:rsid w:val="00C23AF7"/>
    <w:rsid w:val="00C35395"/>
    <w:rsid w:val="00C51959"/>
    <w:rsid w:val="00C53683"/>
    <w:rsid w:val="00C56251"/>
    <w:rsid w:val="00C56478"/>
    <w:rsid w:val="00C56704"/>
    <w:rsid w:val="00C605C6"/>
    <w:rsid w:val="00C61490"/>
    <w:rsid w:val="00C67109"/>
    <w:rsid w:val="00C71C43"/>
    <w:rsid w:val="00C727C7"/>
    <w:rsid w:val="00C75160"/>
    <w:rsid w:val="00C7794D"/>
    <w:rsid w:val="00C77B6A"/>
    <w:rsid w:val="00C86F8E"/>
    <w:rsid w:val="00CA2380"/>
    <w:rsid w:val="00CA38AB"/>
    <w:rsid w:val="00CA4975"/>
    <w:rsid w:val="00CB4EEF"/>
    <w:rsid w:val="00CB5322"/>
    <w:rsid w:val="00CB698E"/>
    <w:rsid w:val="00CC3CA5"/>
    <w:rsid w:val="00CC5DD1"/>
    <w:rsid w:val="00CC67B2"/>
    <w:rsid w:val="00CD2431"/>
    <w:rsid w:val="00CE3CDF"/>
    <w:rsid w:val="00CF4081"/>
    <w:rsid w:val="00CF60B8"/>
    <w:rsid w:val="00CF6F34"/>
    <w:rsid w:val="00D016A1"/>
    <w:rsid w:val="00D05B69"/>
    <w:rsid w:val="00D13B62"/>
    <w:rsid w:val="00D16A11"/>
    <w:rsid w:val="00D21EC2"/>
    <w:rsid w:val="00D24EDF"/>
    <w:rsid w:val="00D250D6"/>
    <w:rsid w:val="00D2555B"/>
    <w:rsid w:val="00D303EE"/>
    <w:rsid w:val="00D46615"/>
    <w:rsid w:val="00D5023E"/>
    <w:rsid w:val="00D52F1E"/>
    <w:rsid w:val="00D665DF"/>
    <w:rsid w:val="00D703C3"/>
    <w:rsid w:val="00D71C24"/>
    <w:rsid w:val="00D81E7E"/>
    <w:rsid w:val="00D82741"/>
    <w:rsid w:val="00D85865"/>
    <w:rsid w:val="00D86715"/>
    <w:rsid w:val="00D87E79"/>
    <w:rsid w:val="00D970C0"/>
    <w:rsid w:val="00DA3D07"/>
    <w:rsid w:val="00DA600A"/>
    <w:rsid w:val="00DB3FDA"/>
    <w:rsid w:val="00DB56CA"/>
    <w:rsid w:val="00DC04AB"/>
    <w:rsid w:val="00DC4850"/>
    <w:rsid w:val="00DC4FAB"/>
    <w:rsid w:val="00DC5EA7"/>
    <w:rsid w:val="00DC77D0"/>
    <w:rsid w:val="00DD5F4E"/>
    <w:rsid w:val="00DE3821"/>
    <w:rsid w:val="00DF03DC"/>
    <w:rsid w:val="00E03527"/>
    <w:rsid w:val="00E2312C"/>
    <w:rsid w:val="00E24929"/>
    <w:rsid w:val="00E25947"/>
    <w:rsid w:val="00E30155"/>
    <w:rsid w:val="00E3576C"/>
    <w:rsid w:val="00E4114F"/>
    <w:rsid w:val="00E527EB"/>
    <w:rsid w:val="00E749EC"/>
    <w:rsid w:val="00E7524A"/>
    <w:rsid w:val="00E76C20"/>
    <w:rsid w:val="00E77208"/>
    <w:rsid w:val="00E806B4"/>
    <w:rsid w:val="00E820DE"/>
    <w:rsid w:val="00E87B58"/>
    <w:rsid w:val="00E90423"/>
    <w:rsid w:val="00E91959"/>
    <w:rsid w:val="00E945CF"/>
    <w:rsid w:val="00EA4822"/>
    <w:rsid w:val="00EB4D27"/>
    <w:rsid w:val="00EC1C4E"/>
    <w:rsid w:val="00EC25B5"/>
    <w:rsid w:val="00EC3B0C"/>
    <w:rsid w:val="00ED5297"/>
    <w:rsid w:val="00ED5BDF"/>
    <w:rsid w:val="00ED7AAE"/>
    <w:rsid w:val="00EE06A3"/>
    <w:rsid w:val="00EE7BB7"/>
    <w:rsid w:val="00EF4AEC"/>
    <w:rsid w:val="00EF51F3"/>
    <w:rsid w:val="00F012C5"/>
    <w:rsid w:val="00F05C9B"/>
    <w:rsid w:val="00F13B4C"/>
    <w:rsid w:val="00F140E1"/>
    <w:rsid w:val="00F27550"/>
    <w:rsid w:val="00F3118F"/>
    <w:rsid w:val="00F315C4"/>
    <w:rsid w:val="00F31D96"/>
    <w:rsid w:val="00F36B0A"/>
    <w:rsid w:val="00F57472"/>
    <w:rsid w:val="00F61601"/>
    <w:rsid w:val="00F66A46"/>
    <w:rsid w:val="00F73C5C"/>
    <w:rsid w:val="00F74449"/>
    <w:rsid w:val="00F91E11"/>
    <w:rsid w:val="00F9743B"/>
    <w:rsid w:val="00FA3CCB"/>
    <w:rsid w:val="00FA555F"/>
    <w:rsid w:val="00FA6D9B"/>
    <w:rsid w:val="00FB1C07"/>
    <w:rsid w:val="00FC20C7"/>
    <w:rsid w:val="00FE46D3"/>
    <w:rsid w:val="00FE51B2"/>
    <w:rsid w:val="00FE5F09"/>
    <w:rsid w:val="00FE6988"/>
    <w:rsid w:val="00FE78AB"/>
    <w:rsid w:val="00FF1A26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D9BB117"/>
  <w15:docId w15:val="{89C55F22-D5E2-4CAE-AD4E-EDE0BDEC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4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875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A13"/>
    <w:pPr>
      <w:spacing w:after="0" w:line="240" w:lineRule="auto"/>
      <w:ind w:left="720"/>
      <w:contextualSpacing/>
    </w:pPr>
    <w:rPr>
      <w:rFonts w:ascii="Arial" w:eastAsiaTheme="minorEastAsia" w:hAnsi="Arial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75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8751E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7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7838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AE0EA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E0EA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E0EA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A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555F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8697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F315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c">
    <w:name w:val="header"/>
    <w:basedOn w:val="a"/>
    <w:link w:val="ad"/>
    <w:uiPriority w:val="99"/>
    <w:unhideWhenUsed/>
    <w:rsid w:val="002A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14E4"/>
  </w:style>
  <w:style w:type="paragraph" w:styleId="ae">
    <w:name w:val="footer"/>
    <w:basedOn w:val="a"/>
    <w:link w:val="af"/>
    <w:uiPriority w:val="99"/>
    <w:unhideWhenUsed/>
    <w:rsid w:val="002A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14E4"/>
  </w:style>
  <w:style w:type="paragraph" w:styleId="af0">
    <w:name w:val="Revision"/>
    <w:hidden/>
    <w:uiPriority w:val="99"/>
    <w:semiHidden/>
    <w:rsid w:val="00B7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16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F339-A0E8-43C8-A6EC-8D11B690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4917</Words>
  <Characters>28027</Characters>
  <Application>Microsoft Office Word</Application>
  <DocSecurity>8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</cp:lastModifiedBy>
  <cp:revision>4</cp:revision>
  <cp:lastPrinted>2023-05-29T03:39:00Z</cp:lastPrinted>
  <dcterms:created xsi:type="dcterms:W3CDTF">2023-03-27T10:34:00Z</dcterms:created>
  <dcterms:modified xsi:type="dcterms:W3CDTF">2023-05-29T03:39:00Z</dcterms:modified>
  <cp:contentStatus/>
</cp:coreProperties>
</file>