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8" w:rsidRPr="007D09D8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D09D8">
        <w:rPr>
          <w:rFonts w:ascii="Times New Roman" w:hAnsi="Times New Roman" w:cs="Times New Roman"/>
          <w:sz w:val="20"/>
          <w:szCs w:val="20"/>
          <w:lang w:val="kk-KZ"/>
        </w:rPr>
        <w:t>Приложение №1</w:t>
      </w:r>
      <w:r w:rsidR="006B42AB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7D09D8">
        <w:rPr>
          <w:rFonts w:ascii="Times New Roman" w:hAnsi="Times New Roman" w:cs="Times New Roman"/>
          <w:sz w:val="20"/>
          <w:szCs w:val="20"/>
          <w:lang w:val="kk-KZ"/>
        </w:rPr>
        <w:t xml:space="preserve">Сравнительная </w:t>
      </w:r>
      <w:r w:rsidR="001F4066">
        <w:rPr>
          <w:rFonts w:ascii="Times New Roman" w:hAnsi="Times New Roman" w:cs="Times New Roman"/>
          <w:sz w:val="20"/>
          <w:szCs w:val="20"/>
          <w:lang w:val="kk-KZ"/>
        </w:rPr>
        <w:t>таблица цен к протоколу №3</w:t>
      </w:r>
      <w:r w:rsidR="009100D1">
        <w:rPr>
          <w:rFonts w:ascii="Times New Roman" w:hAnsi="Times New Roman" w:cs="Times New Roman"/>
          <w:sz w:val="20"/>
          <w:szCs w:val="20"/>
          <w:lang w:val="kk-KZ"/>
        </w:rPr>
        <w:t xml:space="preserve"> от 05</w:t>
      </w:r>
      <w:r w:rsidRPr="007D09D8">
        <w:rPr>
          <w:rFonts w:ascii="Times New Roman" w:hAnsi="Times New Roman" w:cs="Times New Roman"/>
          <w:sz w:val="20"/>
          <w:szCs w:val="20"/>
          <w:lang w:val="kk-KZ"/>
        </w:rPr>
        <w:t>.03.2024 г.</w:t>
      </w: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313"/>
        <w:gridCol w:w="4028"/>
        <w:gridCol w:w="1196"/>
        <w:gridCol w:w="649"/>
        <w:gridCol w:w="878"/>
        <w:gridCol w:w="1241"/>
        <w:gridCol w:w="1241"/>
        <w:gridCol w:w="1241"/>
        <w:gridCol w:w="1241"/>
      </w:tblGrid>
      <w:tr w:rsidR="00244192" w:rsidRPr="00A36D1C" w:rsidTr="007D09D8">
        <w:trPr>
          <w:trHeight w:val="747"/>
        </w:trPr>
        <w:tc>
          <w:tcPr>
            <w:tcW w:w="636" w:type="dxa"/>
            <w:vMerge w:val="restart"/>
            <w:vAlign w:val="bottom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№ лота </w:t>
            </w:r>
          </w:p>
        </w:tc>
        <w:tc>
          <w:tcPr>
            <w:tcW w:w="2313" w:type="dxa"/>
            <w:vMerge w:val="restart"/>
            <w:shd w:val="clear" w:color="auto" w:fill="auto"/>
            <w:noWrap/>
            <w:vAlign w:val="bottom"/>
            <w:hideMark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Наименование </w:t>
            </w:r>
          </w:p>
        </w:tc>
        <w:tc>
          <w:tcPr>
            <w:tcW w:w="4028" w:type="dxa"/>
            <w:vMerge w:val="restart"/>
            <w:shd w:val="clear" w:color="auto" w:fill="auto"/>
            <w:noWrap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Техническая спецификация</w:t>
            </w:r>
          </w:p>
        </w:tc>
        <w:tc>
          <w:tcPr>
            <w:tcW w:w="1196" w:type="dxa"/>
            <w:vMerge w:val="restart"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Ед. измерения</w:t>
            </w:r>
          </w:p>
        </w:tc>
        <w:tc>
          <w:tcPr>
            <w:tcW w:w="649" w:type="dxa"/>
            <w:vMerge w:val="restart"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Кол-во</w:t>
            </w:r>
          </w:p>
        </w:tc>
        <w:tc>
          <w:tcPr>
            <w:tcW w:w="878" w:type="dxa"/>
            <w:vMerge w:val="restart"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Цена за единицу, тенге</w:t>
            </w:r>
          </w:p>
        </w:tc>
        <w:tc>
          <w:tcPr>
            <w:tcW w:w="1241" w:type="dxa"/>
            <w:vMerge w:val="restart"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  <w:proofErr w:type="gramStart"/>
            <w:r w:rsidRPr="00A36D1C">
              <w:rPr>
                <w:sz w:val="20"/>
              </w:rPr>
              <w:t>Сумма</w:t>
            </w:r>
            <w:proofErr w:type="gramEnd"/>
            <w:r w:rsidRPr="00A36D1C">
              <w:rPr>
                <w:sz w:val="20"/>
                <w:lang w:val="kk-KZ"/>
              </w:rPr>
              <w:t xml:space="preserve"> выделенная на закуп</w:t>
            </w:r>
            <w:r w:rsidRPr="00A36D1C">
              <w:rPr>
                <w:sz w:val="20"/>
              </w:rPr>
              <w:t>, тенге</w:t>
            </w:r>
          </w:p>
        </w:tc>
        <w:tc>
          <w:tcPr>
            <w:tcW w:w="1241" w:type="dxa"/>
            <w:vMerge w:val="restart"/>
          </w:tcPr>
          <w:p w:rsidR="00244192" w:rsidRPr="00A36D1C" w:rsidRDefault="00244192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Наименование потенциального поставщика</w:t>
            </w:r>
          </w:p>
        </w:tc>
        <w:tc>
          <w:tcPr>
            <w:tcW w:w="2482" w:type="dxa"/>
            <w:gridSpan w:val="2"/>
          </w:tcPr>
          <w:p w:rsidR="00244192" w:rsidRPr="00A36D1C" w:rsidRDefault="00244192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Ценовое предложение поставщика</w:t>
            </w:r>
          </w:p>
        </w:tc>
      </w:tr>
      <w:tr w:rsidR="00244192" w:rsidRPr="00A36D1C" w:rsidTr="007D09D8">
        <w:trPr>
          <w:trHeight w:val="619"/>
        </w:trPr>
        <w:tc>
          <w:tcPr>
            <w:tcW w:w="636" w:type="dxa"/>
            <w:vMerge/>
            <w:vAlign w:val="bottom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2313" w:type="dxa"/>
            <w:vMerge/>
            <w:shd w:val="clear" w:color="auto" w:fill="auto"/>
            <w:noWrap/>
            <w:vAlign w:val="bottom"/>
            <w:hideMark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4028" w:type="dxa"/>
            <w:vMerge/>
            <w:shd w:val="clear" w:color="auto" w:fill="auto"/>
            <w:noWrap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196" w:type="dxa"/>
            <w:vMerge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649" w:type="dxa"/>
            <w:vMerge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878" w:type="dxa"/>
            <w:vMerge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  <w:vAlign w:val="center"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  <w:vMerge/>
          </w:tcPr>
          <w:p w:rsidR="00244192" w:rsidRPr="00A36D1C" w:rsidRDefault="00244192" w:rsidP="007D09D8">
            <w:pPr>
              <w:pStyle w:val="a3"/>
              <w:rPr>
                <w:sz w:val="20"/>
              </w:rPr>
            </w:pPr>
          </w:p>
        </w:tc>
        <w:tc>
          <w:tcPr>
            <w:tcW w:w="1241" w:type="dxa"/>
          </w:tcPr>
          <w:p w:rsidR="00244192" w:rsidRPr="00A36D1C" w:rsidRDefault="00244192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Цена, тенге</w:t>
            </w:r>
          </w:p>
        </w:tc>
        <w:tc>
          <w:tcPr>
            <w:tcW w:w="1241" w:type="dxa"/>
          </w:tcPr>
          <w:p w:rsidR="00244192" w:rsidRPr="00A36D1C" w:rsidRDefault="00244192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Сумма, тенге</w:t>
            </w:r>
          </w:p>
        </w:tc>
      </w:tr>
      <w:tr w:rsidR="00A36D1C" w:rsidRPr="00A36D1C" w:rsidTr="00A36D1C">
        <w:trPr>
          <w:trHeight w:val="3251"/>
        </w:trPr>
        <w:tc>
          <w:tcPr>
            <w:tcW w:w="636" w:type="dxa"/>
          </w:tcPr>
          <w:p w:rsidR="00A36D1C" w:rsidRPr="00A36D1C" w:rsidRDefault="00A36D1C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noWrap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Набор реагентов предназначен для иммуноферментного выявления поверхностного антигена вируса гепатита</w:t>
            </w:r>
            <w:proofErr w:type="gramStart"/>
            <w:r w:rsidRPr="00A36D1C">
              <w:rPr>
                <w:sz w:val="20"/>
              </w:rPr>
              <w:t xml:space="preserve"> В</w:t>
            </w:r>
            <w:proofErr w:type="gramEnd"/>
            <w:r w:rsidRPr="00A36D1C">
              <w:rPr>
                <w:sz w:val="20"/>
              </w:rPr>
              <w:t xml:space="preserve"> (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A36D1C">
              <w:rPr>
                <w:sz w:val="20"/>
              </w:rPr>
              <w:t>криопреципитат</w:t>
            </w:r>
            <w:proofErr w:type="spellEnd"/>
            <w:r w:rsidRPr="00A36D1C">
              <w:rPr>
                <w:sz w:val="20"/>
              </w:rPr>
              <w:t>, альбумин), не менее 96 определений, включая контроли.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Набор реагентов предназначен для иммуноферментного выявления поверхностного антигена вируса гепатита</w:t>
            </w:r>
            <w:proofErr w:type="gramStart"/>
            <w:r w:rsidRPr="00A36D1C">
              <w:rPr>
                <w:sz w:val="20"/>
              </w:rPr>
              <w:t xml:space="preserve"> В</w:t>
            </w:r>
            <w:proofErr w:type="gramEnd"/>
            <w:r w:rsidRPr="00A36D1C">
              <w:rPr>
                <w:sz w:val="20"/>
              </w:rPr>
              <w:t xml:space="preserve"> (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A36D1C">
              <w:rPr>
                <w:sz w:val="20"/>
              </w:rPr>
              <w:t>криопреципитат</w:t>
            </w:r>
            <w:proofErr w:type="spellEnd"/>
            <w:r w:rsidRPr="00A36D1C">
              <w:rPr>
                <w:sz w:val="20"/>
              </w:rPr>
              <w:t>, альбумин), не менее 96 определений, включая контроли.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Количество иммунологических стадий при использовании набора: не более 1.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Максимально возможное количество исследованных набором независимых пациентов: не менее 91 исследований.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Разборный планшет: наличие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Количество положительного и слабоположительного контрольных образцов, содержащих </w:t>
            </w:r>
            <w:proofErr w:type="spellStart"/>
            <w:r w:rsidRPr="00A36D1C">
              <w:rPr>
                <w:sz w:val="20"/>
              </w:rPr>
              <w:t>рекомбинантный</w:t>
            </w:r>
            <w:proofErr w:type="spellEnd"/>
            <w:r w:rsidRPr="00A36D1C">
              <w:rPr>
                <w:sz w:val="20"/>
              </w:rPr>
              <w:t xml:space="preserve"> 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 в составе набора: не более 2.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Допустимое количество используемых лунок в одной постановке для контрольных образцов: не более 4.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Жидкая (готовая к использованию) форма выпуска контрольных образцов: наличие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Стабильность рабочего раствора ТМБ при температуре 25оС: не менее 10 часов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Стабильность приготовленного промывочного раствора и раствора </w:t>
            </w:r>
            <w:proofErr w:type="spellStart"/>
            <w:r w:rsidRPr="00A36D1C">
              <w:rPr>
                <w:sz w:val="20"/>
              </w:rPr>
              <w:t>конъюгата</w:t>
            </w:r>
            <w:proofErr w:type="spellEnd"/>
            <w:r w:rsidRPr="00A36D1C">
              <w:rPr>
                <w:sz w:val="20"/>
              </w:rPr>
              <w:t xml:space="preserve"> при температуре от 2оС до 8оС: не менее 1 мес.,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Числовое значение чувствительности: 0,01 МЕ/мл или 0,05 МЕ/мл, в зависимости от выбранной методики.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Специфичность: 100%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Количество различных типов </w:t>
            </w:r>
            <w:proofErr w:type="spellStart"/>
            <w:r w:rsidRPr="00A36D1C">
              <w:rPr>
                <w:sz w:val="20"/>
              </w:rPr>
              <w:t>конъюгатов</w:t>
            </w:r>
            <w:proofErr w:type="spellEnd"/>
            <w:r w:rsidRPr="00A36D1C">
              <w:rPr>
                <w:sz w:val="20"/>
              </w:rPr>
              <w:t xml:space="preserve"> в составе набора: не более 1.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Минимальное время проведения исследования: не более 80 минут.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proofErr w:type="gramStart"/>
            <w:r w:rsidRPr="00A36D1C">
              <w:rPr>
                <w:sz w:val="20"/>
              </w:rPr>
              <w:t xml:space="preserve">Наличие пленки (крышки) для заклеивания </w:t>
            </w:r>
            <w:r w:rsidRPr="00A36D1C">
              <w:rPr>
                <w:sz w:val="20"/>
              </w:rPr>
              <w:lastRenderedPageBreak/>
              <w:t>(закрывания) планшета, ванночек для реагентов, наконечников для пипеток: наличие.</w:t>
            </w:r>
            <w:proofErr w:type="gramEnd"/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A36D1C">
              <w:rPr>
                <w:sz w:val="20"/>
              </w:rPr>
              <w:t>стоп-реагента</w:t>
            </w:r>
            <w:proofErr w:type="spellEnd"/>
            <w:proofErr w:type="gramEnd"/>
            <w:r w:rsidRPr="00A36D1C">
              <w:rPr>
                <w:sz w:val="20"/>
              </w:rPr>
              <w:t>, ТМБ и СБР из разных серий набора: наличие.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Возможное время использования реагентов после вскрытия набора: в течение 12 месяцев.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Срок годности набора: не менее 24 месяцев при температуре 2-8°С.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Допускается транспортирование при температуре до 25</w:t>
            </w:r>
            <w:proofErr w:type="gramStart"/>
            <w:r w:rsidRPr="00A36D1C">
              <w:rPr>
                <w:sz w:val="20"/>
              </w:rPr>
              <w:t xml:space="preserve"> °С</w:t>
            </w:r>
            <w:proofErr w:type="gramEnd"/>
            <w:r w:rsidRPr="00A36D1C">
              <w:rPr>
                <w:sz w:val="20"/>
              </w:rPr>
              <w:t>: до 10 суток.</w:t>
            </w:r>
          </w:p>
        </w:tc>
        <w:tc>
          <w:tcPr>
            <w:tcW w:w="1196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lastRenderedPageBreak/>
              <w:t>набор</w:t>
            </w:r>
          </w:p>
        </w:tc>
        <w:tc>
          <w:tcPr>
            <w:tcW w:w="649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110</w:t>
            </w:r>
          </w:p>
        </w:tc>
        <w:tc>
          <w:tcPr>
            <w:tcW w:w="878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25150</w:t>
            </w:r>
          </w:p>
        </w:tc>
        <w:tc>
          <w:tcPr>
            <w:tcW w:w="1241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2766500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  <w:lang w:val="kk-KZ"/>
              </w:rPr>
              <w:t>ПК «Витанова»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15000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  <w:lang w:val="kk-KZ"/>
              </w:rPr>
            </w:pPr>
            <w:r w:rsidRPr="00A36D1C">
              <w:rPr>
                <w:sz w:val="20"/>
                <w:lang w:val="kk-KZ"/>
              </w:rPr>
              <w:t>1650000</w:t>
            </w:r>
          </w:p>
        </w:tc>
      </w:tr>
      <w:tr w:rsidR="00A36D1C" w:rsidRPr="00A36D1C" w:rsidTr="00DA37FC">
        <w:trPr>
          <w:trHeight w:val="288"/>
        </w:trPr>
        <w:tc>
          <w:tcPr>
            <w:tcW w:w="636" w:type="dxa"/>
          </w:tcPr>
          <w:p w:rsidR="00A36D1C" w:rsidRPr="00A36D1C" w:rsidRDefault="00A36D1C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lastRenderedPageBreak/>
              <w:t>2</w:t>
            </w:r>
          </w:p>
        </w:tc>
        <w:tc>
          <w:tcPr>
            <w:tcW w:w="2313" w:type="dxa"/>
            <w:shd w:val="clear" w:color="auto" w:fill="auto"/>
            <w:noWrap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Набор реагентов предназначен для подтверждения наличия поверхностного антигена вируса гепатита</w:t>
            </w:r>
            <w:proofErr w:type="gramStart"/>
            <w:r w:rsidRPr="00A36D1C">
              <w:rPr>
                <w:sz w:val="20"/>
              </w:rPr>
              <w:t xml:space="preserve"> В</w:t>
            </w:r>
            <w:proofErr w:type="gramEnd"/>
            <w:r w:rsidRPr="00A36D1C">
              <w:rPr>
                <w:sz w:val="20"/>
              </w:rPr>
              <w:t xml:space="preserve"> (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A36D1C">
              <w:rPr>
                <w:sz w:val="20"/>
              </w:rPr>
              <w:t>криопреципитат</w:t>
            </w:r>
            <w:proofErr w:type="spellEnd"/>
            <w:r w:rsidRPr="00A36D1C">
              <w:rPr>
                <w:sz w:val="20"/>
              </w:rPr>
              <w:t xml:space="preserve">, альбумин), не менее 48 определений, включая контроли. </w:t>
            </w:r>
          </w:p>
        </w:tc>
        <w:tc>
          <w:tcPr>
            <w:tcW w:w="4028" w:type="dxa"/>
            <w:shd w:val="clear" w:color="auto" w:fill="auto"/>
            <w:noWrap/>
            <w:vAlign w:val="bottom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Набор реагентов предназначен для подтверждения наличия поверхностного антигена вируса гепатита</w:t>
            </w:r>
            <w:proofErr w:type="gramStart"/>
            <w:r w:rsidRPr="00A36D1C">
              <w:rPr>
                <w:sz w:val="20"/>
              </w:rPr>
              <w:t xml:space="preserve"> В</w:t>
            </w:r>
            <w:proofErr w:type="gramEnd"/>
            <w:r w:rsidRPr="00A36D1C">
              <w:rPr>
                <w:sz w:val="20"/>
              </w:rPr>
              <w:t xml:space="preserve"> (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A36D1C">
              <w:rPr>
                <w:sz w:val="20"/>
              </w:rPr>
              <w:t>криопреципитат</w:t>
            </w:r>
            <w:proofErr w:type="spellEnd"/>
            <w:r w:rsidRPr="00A36D1C">
              <w:rPr>
                <w:sz w:val="20"/>
              </w:rPr>
              <w:t>, альбумин), не менее 48 определений, включая контроли.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В основе метода подтверждения лежит проведении реакции нейтрализации (</w:t>
            </w:r>
            <w:proofErr w:type="gramStart"/>
            <w:r w:rsidRPr="00A36D1C">
              <w:rPr>
                <w:sz w:val="20"/>
              </w:rPr>
              <w:t>конкурентный</w:t>
            </w:r>
            <w:proofErr w:type="gramEnd"/>
            <w:r w:rsidRPr="00A36D1C">
              <w:rPr>
                <w:sz w:val="20"/>
              </w:rPr>
              <w:t xml:space="preserve"> ИФА) 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 в исследуемом образце с помощью </w:t>
            </w:r>
            <w:proofErr w:type="spellStart"/>
            <w:r w:rsidRPr="00A36D1C">
              <w:rPr>
                <w:sz w:val="20"/>
              </w:rPr>
              <w:t>поликлональных</w:t>
            </w:r>
            <w:proofErr w:type="spellEnd"/>
            <w:r w:rsidRPr="00A36D1C">
              <w:rPr>
                <w:sz w:val="20"/>
              </w:rPr>
              <w:t xml:space="preserve"> антител, содержащихся в растворе подтверждающего агента.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Количество иммунологических стадий при использовании набора: не более 1.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Количество положительного и слабоположительного контрольных образцов, содержащих </w:t>
            </w:r>
            <w:proofErr w:type="spellStart"/>
            <w:r w:rsidRPr="00A36D1C">
              <w:rPr>
                <w:sz w:val="20"/>
              </w:rPr>
              <w:t>рекомбинантный</w:t>
            </w:r>
            <w:proofErr w:type="spellEnd"/>
            <w:r w:rsidRPr="00A36D1C">
              <w:rPr>
                <w:sz w:val="20"/>
              </w:rPr>
              <w:t xml:space="preserve"> </w:t>
            </w:r>
            <w:proofErr w:type="spellStart"/>
            <w:r w:rsidRPr="00A36D1C">
              <w:rPr>
                <w:sz w:val="20"/>
              </w:rPr>
              <w:t>HBsAg</w:t>
            </w:r>
            <w:proofErr w:type="spellEnd"/>
            <w:r w:rsidRPr="00A36D1C">
              <w:rPr>
                <w:sz w:val="20"/>
              </w:rPr>
              <w:t xml:space="preserve"> в составе набора: не более 2.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Разборный планшет: наличие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Жидкая (готовая к использованию) форма выпуска контрольных образцов: наличие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Стабильность рабочего раствора ТМБ при температуре 25оС: не менее 10 часов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Стабильность приготовленного промывочного раствора и раствора </w:t>
            </w:r>
            <w:proofErr w:type="spellStart"/>
            <w:r w:rsidRPr="00A36D1C">
              <w:rPr>
                <w:sz w:val="20"/>
              </w:rPr>
              <w:t>конъюгата</w:t>
            </w:r>
            <w:proofErr w:type="spellEnd"/>
            <w:r w:rsidRPr="00A36D1C">
              <w:rPr>
                <w:sz w:val="20"/>
              </w:rPr>
              <w:t xml:space="preserve"> при температуре от 2оС до 8оС: не менее 1 мес.,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Числовое значение чувствительности: 0,01 МЕ/мл или 0,05 МЕ/мл, в зависимости от </w:t>
            </w:r>
            <w:r w:rsidRPr="00A36D1C">
              <w:rPr>
                <w:sz w:val="20"/>
              </w:rPr>
              <w:lastRenderedPageBreak/>
              <w:t>выбранной методики.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Специфичность: 100%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Количество различных типов </w:t>
            </w:r>
            <w:proofErr w:type="spellStart"/>
            <w:r w:rsidRPr="00A36D1C">
              <w:rPr>
                <w:sz w:val="20"/>
              </w:rPr>
              <w:t>конъюгатов</w:t>
            </w:r>
            <w:proofErr w:type="spellEnd"/>
            <w:r w:rsidRPr="00A36D1C">
              <w:rPr>
                <w:sz w:val="20"/>
              </w:rPr>
              <w:t xml:space="preserve"> в составе набора: не более 1.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Минимальное время проведения исследования: не более 80 минут.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proofErr w:type="gramStart"/>
            <w:r w:rsidRPr="00A36D1C">
              <w:rPr>
                <w:sz w:val="20"/>
              </w:rPr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A36D1C">
              <w:rPr>
                <w:sz w:val="20"/>
              </w:rPr>
              <w:t>стоп-реагента</w:t>
            </w:r>
            <w:proofErr w:type="spellEnd"/>
            <w:proofErr w:type="gramEnd"/>
            <w:r w:rsidRPr="00A36D1C">
              <w:rPr>
                <w:sz w:val="20"/>
              </w:rPr>
              <w:t>, концентрат ТМБ и СБР из разных серий набора: наличие.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Возможное время использования реагентов после вскрытия набора: в течение 12 месяцев.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Срок годности набора: не менее 24 месяцев при температуре 2-8°С.</w:t>
            </w:r>
          </w:p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Допускается транспортирование при температуре до 25</w:t>
            </w:r>
            <w:proofErr w:type="gramStart"/>
            <w:r w:rsidRPr="00A36D1C">
              <w:rPr>
                <w:sz w:val="20"/>
              </w:rPr>
              <w:t xml:space="preserve"> °С</w:t>
            </w:r>
            <w:proofErr w:type="gramEnd"/>
            <w:r w:rsidRPr="00A36D1C">
              <w:rPr>
                <w:sz w:val="20"/>
              </w:rPr>
              <w:t>: до 10 суток.</w:t>
            </w:r>
          </w:p>
        </w:tc>
        <w:tc>
          <w:tcPr>
            <w:tcW w:w="1196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lastRenderedPageBreak/>
              <w:t>набор</w:t>
            </w:r>
          </w:p>
        </w:tc>
        <w:tc>
          <w:tcPr>
            <w:tcW w:w="649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17</w:t>
            </w:r>
          </w:p>
        </w:tc>
        <w:tc>
          <w:tcPr>
            <w:tcW w:w="878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39600</w:t>
            </w:r>
          </w:p>
        </w:tc>
        <w:tc>
          <w:tcPr>
            <w:tcW w:w="1241" w:type="dxa"/>
          </w:tcPr>
          <w:p w:rsidR="00A36D1C" w:rsidRPr="00A36D1C" w:rsidRDefault="00A36D1C" w:rsidP="00A12C8E">
            <w:pPr>
              <w:pStyle w:val="a3"/>
              <w:rPr>
                <w:sz w:val="20"/>
              </w:rPr>
            </w:pPr>
            <w:r w:rsidRPr="00A36D1C">
              <w:rPr>
                <w:sz w:val="20"/>
              </w:rPr>
              <w:t>673200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</w:rPr>
            </w:pPr>
            <w:r w:rsidRPr="00A36D1C">
              <w:rPr>
                <w:sz w:val="20"/>
                <w:lang w:val="kk-KZ"/>
              </w:rPr>
              <w:t>ПК «Витанова»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31000</w:t>
            </w:r>
          </w:p>
        </w:tc>
        <w:tc>
          <w:tcPr>
            <w:tcW w:w="1241" w:type="dxa"/>
          </w:tcPr>
          <w:p w:rsidR="00A36D1C" w:rsidRPr="00A36D1C" w:rsidRDefault="00A36D1C" w:rsidP="007D09D8">
            <w:pPr>
              <w:pStyle w:val="a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527000</w:t>
            </w:r>
          </w:p>
        </w:tc>
      </w:tr>
    </w:tbl>
    <w:p w:rsidR="00B3749D" w:rsidRPr="007D09D8" w:rsidRDefault="00B3749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3749D" w:rsidRPr="007D09D8" w:rsidSect="006B42AB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49D"/>
    <w:rsid w:val="001F4066"/>
    <w:rsid w:val="00244192"/>
    <w:rsid w:val="004B3A08"/>
    <w:rsid w:val="004F4235"/>
    <w:rsid w:val="00527505"/>
    <w:rsid w:val="00645E3A"/>
    <w:rsid w:val="006B42AB"/>
    <w:rsid w:val="007D09D8"/>
    <w:rsid w:val="009100D1"/>
    <w:rsid w:val="00A36D1C"/>
    <w:rsid w:val="00B22411"/>
    <w:rsid w:val="00B3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49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2024-03-04T04:41:00Z</dcterms:created>
  <dcterms:modified xsi:type="dcterms:W3CDTF">2024-03-05T04:09:00Z</dcterms:modified>
</cp:coreProperties>
</file>